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E298E" w:rsidRDefault="00475022" w:rsidP="00C1485E">
      <w:pPr>
        <w:ind w:left="1890"/>
        <w:rPr>
          <w:sz w:val="24"/>
          <w:szCs w:val="24"/>
        </w:rPr>
      </w:pPr>
      <w:r w:rsidRPr="00C1485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A3673D0" wp14:editId="2605BCD2">
                <wp:simplePos x="0" y="0"/>
                <wp:positionH relativeFrom="column">
                  <wp:posOffset>1211580</wp:posOffset>
                </wp:positionH>
                <wp:positionV relativeFrom="paragraph">
                  <wp:posOffset>3025140</wp:posOffset>
                </wp:positionV>
                <wp:extent cx="7018020" cy="12649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1264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85E" w:rsidRPr="002E3140" w:rsidRDefault="00651AA7" w:rsidP="00C1485E">
                            <w:pP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2E3140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Revise RFP language to better integrate outcomes and strengthen the connection between outcomes and program goals and the ongoing use of data to inform program and system improvement.</w:t>
                            </w:r>
                          </w:p>
                          <w:p w:rsidR="00651AA7" w:rsidRPr="004C69AC" w:rsidRDefault="00651AA7" w:rsidP="00C148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4C69A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Accountability</w:t>
                            </w:r>
                          </w:p>
                          <w:p w:rsidR="00C1485E" w:rsidRDefault="00651AA7" w:rsidP="00C148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4C69A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r w:rsidR="00C1485E" w:rsidRPr="004C69A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75022" w:rsidRPr="004C69AC" w:rsidRDefault="00475022" w:rsidP="00C148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Advocacy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673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4pt;margin-top:238.2pt;width:552.6pt;height:99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yLlDQIAAPsDAAAOAAAAZHJzL2Uyb0RvYy54bWysU9tuGyEQfa/Uf0C813upndgrr6M0aapK&#10;6UVK+gEsy3pRgaGAvet+fQfWdq3krSoPiGFmDnPODOubUSuyF85LMDUtZjklwnBopdnW9Mfzw7sl&#10;JT4w0zIFRtT0IDy92bx9sx5sJUroQbXCEQQxvhpsTfsQbJVlnvdCMz8DKww6O3CaBTTdNmsdGxBd&#10;q6zM86tsANdaB1x4j7f3k5NuEn7XCR6+dZ0XgaiaYm0h7S7tTdyzzZpVW8dsL/mxDPYPVWgmDT56&#10;hrpngZGdk6+gtOQOPHRhxkFn0HWSi8QB2RT5CzZPPbMicUFxvD3L5P8fLP+6/+6IbLF3JSWGaezR&#10;sxgD+QAjKaM8g/UVRj1ZjAsjXmNoourtI/Cfnhi465nZilvnYOgFa7G8ImZmF6kTjo8gzfAFWnyG&#10;7QIkoLFzOmqHahBExzYdzq2JpXC8vM6LZV6ii6OvKK/mKzTiG6w6pVvnwycBmsRDTR32PsGz/aMP&#10;U+gpJL5m4EEqhfesUoYMNV0tykVKuPBoGXA8ldQ1XeZxTQMTWX40bUoOTKrpjLUoc6QdmU6cw9iM&#10;SeD3JzUbaA+og4NpGvH34KEH95uSASexpv7XjjlBifpsUMtVMZ/H0U3GfHEdVXCXnubSwwxHqJoG&#10;SqbjXUjjPlG+Rc07mdSIzZkqOZaME5b0PP6GOMKXdor6+2c3fwAAAP//AwBQSwMEFAAGAAgAAAAh&#10;AGvNx63fAAAADAEAAA8AAABkcnMvZG93bnJldi54bWxMj81OwzAQhO9IvIO1SNyoTZW6JMSpEIgr&#10;iPIjcXPjbRIRr6PYbcLbsz3R42hGM9+Um9n34ohj7AIZuF0oEEh1cB01Bj7en2/uQMRkydk+EBr4&#10;xQib6vKitIULE73hcZsawSUUC2ugTWkopIx1i97GRRiQ2NuH0dvEcmykG+3E5b6XS6W09LYjXmjt&#10;gI8t1j/bgzfw+bL//srUa/PkV8MUZiXJ59KY66v54R5Ewjn9h+GEz+hQMdMuHMhF0bPOFaMnA9la&#10;ZyBOiWWu+d7OgF6vNMiqlOcnqj8AAAD//wMAUEsBAi0AFAAGAAgAAAAhALaDOJL+AAAA4QEAABMA&#10;AAAAAAAAAAAAAAAAAAAAAFtDb250ZW50X1R5cGVzXS54bWxQSwECLQAUAAYACAAAACEAOP0h/9YA&#10;AACUAQAACwAAAAAAAAAAAAAAAAAvAQAAX3JlbHMvLnJlbHNQSwECLQAUAAYACAAAACEAiPsi5Q0C&#10;AAD7AwAADgAAAAAAAAAAAAAAAAAuAgAAZHJzL2Uyb0RvYy54bWxQSwECLQAUAAYACAAAACEAa83H&#10;rd8AAAAMAQAADwAAAAAAAAAAAAAAAABnBAAAZHJzL2Rvd25yZXYueG1sUEsFBgAAAAAEAAQA8wAA&#10;AHMFAAAAAA==&#10;" filled="f" stroked="f">
                <v:textbox>
                  <w:txbxContent>
                    <w:p w:rsidR="00C1485E" w:rsidRPr="002E3140" w:rsidRDefault="00651AA7" w:rsidP="00C1485E">
                      <w:p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2E3140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Revise RFP language to better integrate outcomes and strengthen the connection between outcomes and program goals and the ongoing use of data to inform program and system improvement.</w:t>
                      </w:r>
                    </w:p>
                    <w:p w:rsidR="00651AA7" w:rsidRPr="004C69AC" w:rsidRDefault="00651AA7" w:rsidP="00C148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4C69AC">
                        <w:rPr>
                          <w:rFonts w:ascii="Garamond" w:hAnsi="Garamond"/>
                          <w:sz w:val="24"/>
                          <w:szCs w:val="24"/>
                        </w:rPr>
                        <w:t>Accountability</w:t>
                      </w:r>
                    </w:p>
                    <w:p w:rsidR="00C1485E" w:rsidRDefault="00651AA7" w:rsidP="00C148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4C69A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Learning </w:t>
                      </w:r>
                      <w:r w:rsidR="00C1485E" w:rsidRPr="004C69A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75022" w:rsidRPr="004C69AC" w:rsidRDefault="00475022" w:rsidP="00C148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Advocacy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3140" w:rsidRPr="00C1485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143B8ED" wp14:editId="4E1A5DA6">
                <wp:simplePos x="0" y="0"/>
                <wp:positionH relativeFrom="column">
                  <wp:posOffset>1211580</wp:posOffset>
                </wp:positionH>
                <wp:positionV relativeFrom="paragraph">
                  <wp:posOffset>4480560</wp:posOffset>
                </wp:positionV>
                <wp:extent cx="7018020" cy="14554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1455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9AC" w:rsidRPr="002E3140" w:rsidRDefault="004C69AC" w:rsidP="004C69AC">
                            <w:pP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2E3140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Work with providers to develop and refine the learning outcome(s) and build capacity for evaluation.  </w:t>
                            </w:r>
                          </w:p>
                          <w:p w:rsidR="00C1485E" w:rsidRPr="004C69AC" w:rsidRDefault="00475022" w:rsidP="004C69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Deepen</w:t>
                            </w:r>
                            <w:r w:rsidR="004C69AC" w:rsidRPr="004C69A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commitment through answering their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own </w:t>
                            </w:r>
                            <w:r w:rsidR="004C69AC" w:rsidRPr="004C69A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questions</w:t>
                            </w:r>
                          </w:p>
                          <w:p w:rsidR="004C69AC" w:rsidRPr="004C69AC" w:rsidRDefault="00475022" w:rsidP="004C69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Increase</w:t>
                            </w:r>
                            <w:r w:rsidR="004C69AC" w:rsidRPr="004C69A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qualitative data collection</w:t>
                            </w:r>
                          </w:p>
                          <w:p w:rsidR="004C69AC" w:rsidRPr="004C69AC" w:rsidRDefault="004C69AC" w:rsidP="004C69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4C69A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Less antagonistic relationship with data and evaluation</w:t>
                            </w:r>
                          </w:p>
                          <w:p w:rsidR="004C69AC" w:rsidRPr="004C69AC" w:rsidRDefault="002E3140" w:rsidP="004C69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Making Meaning Sessions, </w:t>
                            </w:r>
                            <w:r w:rsidR="004C69AC" w:rsidRPr="004C69A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Data Parties, Provider Feedback Surveys, informal interactions and dialogue</w:t>
                            </w:r>
                          </w:p>
                          <w:p w:rsidR="004C69AC" w:rsidRPr="004C69AC" w:rsidRDefault="004C69AC" w:rsidP="004C69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4C69A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Reduce gap between research and practice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3B8ED" id="_x0000_s1027" type="#_x0000_t202" style="position:absolute;left:0;text-align:left;margin-left:95.4pt;margin-top:352.8pt;width:552.6pt;height:114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FhCgIAAPQDAAAOAAAAZHJzL2Uyb0RvYy54bWysU9tu2zAMfR+wfxD0vtjOkjU14hRduw4D&#10;ugvQ7gMYWY6FSaImKbG7rx8lp2mwvQ3TgyCK5BHPIbW+Go1mB+mDQtvwalZyJq3AVtldw78/3r1Z&#10;cRYi2BY0WtnwJxn41eb1q/XgajnHHnUrPSMQG+rBNbyP0dVFEUQvDYQZOmnJ2aE3EMn0u6L1MBC6&#10;0cW8LN8VA/rWeRQyBLq9nZx8k/G7Tor4teuCjEw3nGqLefd536a92Kyh3nlwvRLHMuAfqjCgLD16&#10;grqFCGzv1V9QRgmPAbs4E2gK7DolZOZAbKryDzYPPTiZuZA4wZ1kCv8PVnw5fPNMtdS7t5xZMNSj&#10;RzlG9h5HNk/yDC7UFPXgKC6OdE2hmWpw9yh+BGbxpge7k9fe49BLaKm8KmUWZ6kTTkgg2+EztvQM&#10;7CNmoLHzJmlHajBCpzY9nVqTShF0eVFWq3JOLkG+arFcLshIb0D9nO58iB8lGpYODffU+wwPh/sQ&#10;p9DnkPSaxTulNd1DrS0bGn65nC9zwpnHqEjjqZVp+KpMaxqYxPKDbXNyBKWnM9Wi7ZF2YjpxjuN2&#10;pMCkxRbbJxLA4zSG9G3o0KP/xdlAI9jw8HMPXnKmP1kS8bJaLNLMZmOxvEj0/blne+4BKwiq4ZGz&#10;6XgT85xPXK9J7E5lGV4qOdZKo5WFPH6DNLvndo56+ayb3wAAAP//AwBQSwMEFAAGAAgAAAAhAMtZ&#10;MZjfAAAADAEAAA8AAABkcnMvZG93bnJldi54bWxMj81OwzAQhO9IvIO1SNyoTWnTJsSpKhBXEP1B&#10;4ubG2yRqvI5itwlvz/YEx9GMZr7JV6NrxQX70HjS8DhRIJBKbxuqNOy2bw9LECEasqb1hBp+MMCq&#10;uL3JTWb9QJ942cRKcAmFzGioY+wyKUNZozNh4jsk9o6+dyay7CtpezNwuWvlVKlEOtMQL9Smw5ca&#10;y9Pm7DTs34/fXzP1Ub26eTf4UUlyqdT6/m5cP4OIOMa/MFzxGR0KZjr4M9kgWtapYvSoYaHmCYhr&#10;YpomfO+gIX2aLUEWufx/ovgFAAD//wMAUEsBAi0AFAAGAAgAAAAhALaDOJL+AAAA4QEAABMAAAAA&#10;AAAAAAAAAAAAAAAAAFtDb250ZW50X1R5cGVzXS54bWxQSwECLQAUAAYACAAAACEAOP0h/9YAAACU&#10;AQAACwAAAAAAAAAAAAAAAAAvAQAAX3JlbHMvLnJlbHNQSwECLQAUAAYACAAAACEA1RJxYQoCAAD0&#10;AwAADgAAAAAAAAAAAAAAAAAuAgAAZHJzL2Uyb0RvYy54bWxQSwECLQAUAAYACAAAACEAy1kxmN8A&#10;AAAMAQAADwAAAAAAAAAAAAAAAABkBAAAZHJzL2Rvd25yZXYueG1sUEsFBgAAAAAEAAQA8wAAAHAF&#10;AAAAAA==&#10;" filled="f" stroked="f">
                <v:textbox>
                  <w:txbxContent>
                    <w:p w:rsidR="004C69AC" w:rsidRPr="002E3140" w:rsidRDefault="004C69AC" w:rsidP="004C69AC">
                      <w:p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2E3140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Work with providers to develop and refine the learning outcome(s) and build capacity for evaluation.  </w:t>
                      </w:r>
                    </w:p>
                    <w:p w:rsidR="00C1485E" w:rsidRPr="004C69AC" w:rsidRDefault="00475022" w:rsidP="004C69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Deepen</w:t>
                      </w:r>
                      <w:r w:rsidR="004C69AC" w:rsidRPr="004C69A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commitment through answering their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own </w:t>
                      </w:r>
                      <w:r w:rsidR="004C69AC" w:rsidRPr="004C69AC">
                        <w:rPr>
                          <w:rFonts w:ascii="Garamond" w:hAnsi="Garamond"/>
                          <w:sz w:val="24"/>
                          <w:szCs w:val="24"/>
                        </w:rPr>
                        <w:t>questions</w:t>
                      </w:r>
                    </w:p>
                    <w:p w:rsidR="004C69AC" w:rsidRPr="004C69AC" w:rsidRDefault="00475022" w:rsidP="004C69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Increase</w:t>
                      </w:r>
                      <w:r w:rsidR="004C69AC" w:rsidRPr="004C69A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qualitative data collection</w:t>
                      </w:r>
                    </w:p>
                    <w:p w:rsidR="004C69AC" w:rsidRPr="004C69AC" w:rsidRDefault="004C69AC" w:rsidP="004C69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4C69AC">
                        <w:rPr>
                          <w:rFonts w:ascii="Garamond" w:hAnsi="Garamond"/>
                          <w:sz w:val="24"/>
                          <w:szCs w:val="24"/>
                        </w:rPr>
                        <w:t>Less antagonistic relationship with data and evaluation</w:t>
                      </w:r>
                    </w:p>
                    <w:p w:rsidR="004C69AC" w:rsidRPr="004C69AC" w:rsidRDefault="002E3140" w:rsidP="004C69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Making Meaning Sessions, </w:t>
                      </w:r>
                      <w:r w:rsidR="004C69AC" w:rsidRPr="004C69AC">
                        <w:rPr>
                          <w:rFonts w:ascii="Garamond" w:hAnsi="Garamond"/>
                          <w:sz w:val="24"/>
                          <w:szCs w:val="24"/>
                        </w:rPr>
                        <w:t>Data Parties, Provider Feedback Surveys, informal interactions and dialogue</w:t>
                      </w:r>
                    </w:p>
                    <w:p w:rsidR="004C69AC" w:rsidRPr="004C69AC" w:rsidRDefault="004C69AC" w:rsidP="004C69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4C69A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Reduce gap between research and practice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314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4358640</wp:posOffset>
                </wp:positionV>
                <wp:extent cx="1226820" cy="136398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6820" cy="1363980"/>
                          <a:chOff x="0" y="0"/>
                          <a:chExt cx="1226820" cy="1363980"/>
                        </a:xfrm>
                      </wpg:grpSpPr>
                      <pic:pic xmlns:pic="http://schemas.openxmlformats.org/drawingml/2006/picture">
                        <pic:nvPicPr>
                          <pic:cNvPr id="10" name="Graphic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1203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1066800"/>
                            <a:ext cx="121920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485E" w:rsidRPr="006E298E" w:rsidRDefault="00C1485E" w:rsidP="00C1485E">
                              <w:pPr>
                                <w:rPr>
                                  <w:rFonts w:ascii="Franklin Gothic Demi" w:hAnsi="Franklin Gothic Dem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sz w:val="32"/>
                                  <w:szCs w:val="32"/>
                                </w:rPr>
                                <w:t>PROCESS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7" style="position:absolute;left:0;text-align:left;margin-left:-9.6pt;margin-top:343.2pt;width:96.6pt;height:107.4pt;z-index:251671552" coordsize="12268,13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eRZGkgMAADgIAAAOAAAAZHJzL2Uyb0RvYy54bWycVelu2zgQ/r/AvgPB&#10;/46OKD6EKEXqpEGB7m7Q4wFoirKISiSXpC2ni333nSElxzmAZhsg8gzJGX7zzcHLd4e+I3thndSq&#10;otlZSolQXNdSbSv67euH2ZIS55mqWaeVqOiDcPTd1e+/XQ6mFLludVcLS8CJcuVgKtp6b8okcbwV&#10;PXNn2ggFm422PfOg2m1SWzaA975L8jSdJ4O2tbGaC+dg9SZu0qvgv2kE9381jROedBUFbD58bfhu&#10;8JtcXbJya5lpJR9hsF9A0TOp4NKjqxvmGdlZ+cJVL7nVTjf+jOs+0U0juQgxQDRZ+iyaO6t3JsSy&#10;LYetOdIE1D7j6Zfd8j/395bIGnJXUKJYDzkK1xLQgZzBbEs4c2fNF3Nvx4Vt1DDeQ2N7/IVIyCHQ&#10;+nCkVRw84bCY5fl8mQP7HPay8/n5ajkSz1vIzgs73t7+xDKZLk4Q3xGOkbyE/5EnkF7w9PN6Aiu/&#10;s4KOTvo3+eiZ/b4zM0ipYV5uZCf9QyhPSB6CUvt7ye9tVE4oB04mymMFZoEYNMFT0YZhTJ80/+6I&#10;0uuWqa24dgYqG8jEFCVPjwf1yYWbTpoPsuswTyiPoUEXPKuiV9iJFXqj+a4XyseWs6KDKLVyrTSO&#10;EluKfiOgguzHOgtNAIn/5DxehyUQ2uCffHmdpqv8/Wx9ka5nRbq4nV2visVskd4uirRYZuts/S9a&#10;Z0W5cwLiZd2NkSNWWH2B9tWaH6dD7KbQlWTPQu8jUwHQ9BsgwhJSglidt8LzFsUG2PoMDEeb40ag&#10;9pFN5N1BV6DF2/ogPV/Npz7IoxKvmMyNdf5O6J6gAIwChsAo2wPaeHQ6MiY+AgjIAA82LAxSN+UY&#10;tLfxhmP0tRH0pWVGAAR0+1i4i6luv2KC3+sDyeOwCIdwUhB/gGWs0ECteVa/1uqhFawGdLGGR/9o&#10;Gi/DuMhm+EPXMJHYzuvgaOJpHDeLOY4VnCrpfL5Mx6mCmOLcyVbwRsS5k68WWRw7x+EBjfV/6Gal&#10;0thGkAZWdooMFV1d5BcB18lOLz28aJ3sKwqI4A+ZYSVGe6vqIHsmuygDlk5BJjH8mEmU/GFzCDP5&#10;fGJ1o+sH4MNqKAoICB5cEFptf1AywONVUff3juHU6j4q4HSVFQUc80EpLhbIkj3d2ZzuMMXBVUU9&#10;JVFc+/BCImylr4H7RobiQ2wRyQgZCi1I4XkC6cn7d6qHU48P/tV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5SqBJeIAAAALAQAADwAAAGRycy9kb3ducmV2LnhtbEyPwW7CMBBE&#10;75X6D9ZW6g0cpzSFNA5CqO0JIRUqIW5LvCQRsR3FJgl/X3Nqj6t9mnmTLUfdsJ46V1sjQUwjYGQK&#10;q2pTSvjZf07mwJxHo7CxhiTcyMEyf3zIMFV2MN/U73zJQohxKUqovG9Tzl1RkUY3tS2Z8DvbTqMP&#10;Z1dy1eEQwnXD4yhKuMbahIYKW1pXVFx2Vy3ha8Bh9SI++s3lvL4d96/bw0aQlM9P4+odmKfR/8Fw&#10;1w/qkAenk70a5VgjYSIWcUAlJPNkBuxOvM3CupOERSRi4HnG/2/IfwEAAP//AwBQSwMECgAAAAAA&#10;AAAhAHoio9wfMQAAHzEAABQAAABkcnMvbWVkaWEvaW1hZ2UxLnBuZ4lQTkcNChoKAAAADUlIRFIA&#10;AAGQAAABkAgGAAAB97gGWgAAAAFzUkdCAK7OHOkAAAAEZ0FNQQAAsY8L/GEFAAAACXBIWXMAAA7D&#10;AAAOwwHHb6hkAAAwtElEQVR4Xu2dLdQutdWGERUVFRWIiooKRAUCUYFAVCAQCEQFAlGBQCAQCASC&#10;tRAIRAUCgahAIBAIBAJRgUAgEBWICgQCgaj4REVFv9znnEAIO5kkk8lkMte11r3Oe+aZn2QymUyS&#10;vXceAwAAmIz/PdInD/53MXziU/reaWq+cvKJzVGyz2noLtckbtrMtCRquswoMb95+Gc1Ovaph3+e&#10;z567+lsnXzJbOhRd4L8P/6wiTFhJIn1mWkt+k5JEWNRmxNN6vU1GZ+R3TodkZnRGhPbv/qWgk7Zk&#10;Js7IlkKmKZUwca85tSTqsIw88/DPTcJMCP393sM/q+ieEZ3wP4/+3UL7hPul/h/rU6cYbe+GTua/&#10;ZP1FS7H299sshVjbmtGJvnn454/4C2xdpGSfHHuO/Rk6USoTwv+dUys9zvEAneCLh3/+SOrEHzv5&#10;36zfawnPs+t8Org0EzF+P+nP2lCI3obhsZ7w72rig60LiL8H+qs2BITHhApRRsPfvnOKiY+pIjzY&#10;X0RY20NtEe/nM5Kj5LxJnnTyFw1PtOukjwjPeXhGUvQ6qc/MqRlR6x7jE5bSv51iwt9T6Der3nQh&#10;d+FaSjJyGFsX74WucfhgxdGZGXWzHuAv9taD//XBf11/9uB/g/EZivUvpxTW/l6no+GbrUTpmdf2&#10;fwTqWaLdsdqHVOamJs7IJTMhwoxcNhPCZ+TSmRA+Ix8++B8AAAAAAEzI35wu2/f42sknPqXpKUmo&#10;DHC0z/89+N+E1N7t2v2H0JqoKTPSwh+dpsnM3oTo+BK94HQoukgtOsabKfmE5vi1U8l+u2g5+fNO&#10;4XGl5zg0M60nbsmI0L7fPvyzL3sz4kfra2i9ZpaWk+oYP3mqv7ckk9oQbeuOTvr7h38WEyZEf9ea&#10;wOqY7vMn3nCmFO0rm0TxtlPNsR4d09U4s9b6J95H/3/84Z8P7nB4rlAx1rZm4pJIXTRFvL+MB/y2&#10;WDHWtiZSj1PqwiF+n639Uuw59mfkMhE/aintocc5NjMR4y8qva8NO/B1SHVK/z7r1MQHTjpBjLZZ&#10;mQj5g5P286rBOk5WfLXn+RHrwPgCIrSek0KecPLHhPqVU0j8u0Vq+ybxSfW35Vfl9/MqQfuFmdk6&#10;TvuWntvEJ04KDZd7oPP4zGyd06ehKz1PqvOU3O3umfBYJ9a2LVnkfvNs/d5MycVryJ2r97V+waEn&#10;f0SqHeuKd8NTm3EE/3QacbN+RBfrfcEjzlmEv7ClFNa+XrFZ+imoAxQmysL/5q3nPnKaGisjuQxO&#10;S5xg/f/dh39eC5+Rl50uVwohSrzXpVkiE0JjvgAAAAAAAAAA0As/gFejd5ygE37+M9ZzTlt4V/hY&#10;CuEClXgrea9ehOfsed5lkUn1iBvmQ3dIlwz/PIIRBRFzxjUvwZk3Jrz2HrVEA54SH61UOprUdfx2&#10;K6JXDrnqyA7QHx/rkvjEHxYDOiB1s0Iz7x54BxgvbyN/CXreiBJS1zsqHf68R5z7EEYnNnW9I9Ph&#10;z33U+bviE3q4F6Hjcyfrxngjwr3KUbrf6Xjfo6MT6l0YrOv47UenYcQ1unD0DcmdP/dbb/x1ZJM5&#10;LZanUg/ic/7FKSb8fQT+WvrUn46wIOLw+F57UBBRtRkW4TWsqBLh7zXK8aJTyX7DsQoixv/u1QO/&#10;hkfv85bir/nGg/9NQFgQ8TIFMX6/lKzXT0yqB73Xz7EW+UGG1w+d3U6htSB0XEz4e6msoOijCNMh&#10;V37/9ymEBREvFxHj95OsgihBbUZ4Hmk0YTATr7BGhNuH4i9aUxBSL6zC2VLJq8Q6zlJqVvJPTn6f&#10;ofiL6omx8L9L4WSRRbhvSs3+6o8Iz5UqmDAi9B56nKMJf2HJz4GH28IvLL/tbML0xQXTo0BGTjUk&#10;8Qnwsj51/W9bjf4owvT6gulRIP74OJbCdLzqVJNZv+8elczwhfuHn68tXC4IpU/sjAkO09aSvnCR&#10;sEvxg5NPeEnnbzQtN9UfU3vcVKyQidedfB7O7Jx2Ix57mja0bESYZmlJ4kx6xSEMRxMb9nndDtUW&#10;60akVIN1/JaggJp+QzjXzg0+iJICCQvhKm3UZUkViHreYUFcyojtysQFoiGbsCBgMGGBeC3RH7gq&#10;oR2WjKIBAAAAAAAAAAAAAAAAAAAAAGA6ZHf1rVNodyWHn5ecYBDhzS8VHIB1o2tVEhgANrBurF5L&#10;JcSvMy9oJL6RajNasNbTh0rCm6cAlT342ik8LxQS3rTewZVj3xDYYNTNGnWdSzPyJlFTCvA3570H&#10;/zue0NHzbPfq6fA3RhrJWdednrNuihWSr1VvOi1BmKmjsULvhdfvpUvjM6EQRkfirxM7fn7g5H+r&#10;QVFGFbEojGAUavogZSl8Bo5G8dZT1+qVhtj1usc5h5Jy7j8Kf614oNFv//LB//bjz+d1GcIBwBH4&#10;a2kYJcRv75mO+FV2CUYnOHW91Pa9hAtkKqDZ9PjEqqaMwF9PCklt78GR5+7O6MSmrpfa3gt/7tpl&#10;+YYTVukRpG6M335UOkbns5kwRN4I/LXi2Cd++17l8Puo/zI1JZnpgQYQU9fy2/cqR+l+p+MTqcjP&#10;R5K6Iaml9HqTuv50jEhoOH0bM+L64l2nEdfpgk9oanmLPYQLy8Sf1+FqBVq060hGj0rswie0d2LD&#10;rxvr3LnfenOZAglvipRa6q6GeIpWigl/G9GLDhcpm5bwpoTaa2UYny8mjkgdE9esEm1Rs+8pWAkM&#10;t/UoFAv1QcLrxIS/1SpH6X6nkErcU07hb73tsjTNGp4/ZdwQ7lOqLctKv990hJmwCBc/kXqN/4Tn&#10;lEZGKg2vOxWlCQv382pdbz1cHtxL9r4j8dfdWkZwKOENyRHuZ6kkGLK17q3XaM6+vklpgsL9/L5v&#10;OcXbW3R0x8/CSsfplCYm3M/aV6ssx/uUqNWNYS9WWiR9Up9GmJAc4X5b+4qnneJjQp1tGhqnR3zo&#10;FP5/OHGCUoT7be2bIz7PGeuWb5kBWduGkEpQTLjf1r4lxOfz+sjpD05HEA5ehrJMS/1vQyk17fH7&#10;hOqBNY5Voi2sY1JK4X9PrSZ9CP6ishRM4feJZfGKkwbmUsohwzfrOinlsPYP9bzTFn7foYtmhiuo&#10;WfjfYmkN9JjYLzClPWwN0XtK9tnCH//XB/8biL+w3t0hfruXiP8fE/5uqcfQSkmhbP1egj9++Kd4&#10;mHhJWNuEte0MRkxm7T1+F2EGYoWktp9BrlBS22vYe/xurEY1ZrZ1xlOFYm2rIfTWmp7ZEmoVSvz/&#10;WvYeP5TaxIb7t2qLuFBCteCPffnB/yYn9KUowe+7RyWkCqWWS5kAeXyCZ7MQtwqlFn+cznUZ9mT4&#10;aKw2pZRPnGbN1yatmR6BL5TaXrbPz1cP/ncxNG7lMyBdnSXyEmbiUu/ciDAflyfMzBUzdOW0Jwkz&#10;Je21ZBxBbJCxHOFQ/syZtMyOliW2xfU62uOqBM3hxOn6zukWhLFKalTL+07WeUp0S8JhiBLlppJj&#10;rF75lhRNCAIU6z0VNFkqLZDwGI2t6bhYuvnPOUEDNQUSFoaMs+EASgskLAx9LcFBbBWIXj1hYcDB&#10;5ApE4cspjMGkCiQsCAkG4W94WCBhQWgUAAYSF0hYGPQdTsDf/Ngc9SgreNggLAQvOBEKYzIojAkp&#10;8dkAAAAAAAAAAAAAAAAAAAAAAAAAAAAAAAAAAAAAAAAAAAAAmJXXnLQ0UxjgZo8UTftxJ4DLoQiB&#10;1kN9tBQS8vdOAFPxupP1wOb0jdO7Tk875VC0R62yVbooeSgr+jDAEF5wsh7KWEevmfqsU8l6GX93&#10;Ajic752sB9BLb/szecrJSlcogO7k3tK1q6qOQp9vVnq9AHajpYGth0u6EqkK/h8ngGq0Xqv1QElX&#10;xsqP9IwTQBGpUSkt5boCqSVptRwsQBZrOPXKa+XniPMp8ckFSawJvk+dVmZrVG6EdI81+vdbJ5gU&#10;zVfEBfeJ0x3oaQLTW2q9teY6nExcMFdfyVNv5DA/v3HKEe47s1Rhfu0EA7HeoFcnzs9WnvTQ1R5z&#10;FG85WWmJxXLEg4hv/BtOKxDnS8phvShkUnM2qrwaPIjTFooVig/ib07xzV6Fz5zivOVsw1LDvzOR&#10;m5+Stj4loRLrJq9Ebf5q9z8TWURb6dXIHHQivrnfOq1EnD8pR+3+M2ClWYIOrH5ja/NXu/8syGPT&#10;SjtzKzuxbupK1Oavdv+Z+J2TlX6GhXfwsVN8Q1fhCac4b+85pUi9hUdL5j6tD3XKHwZ2EN/MVcxL&#10;4nxJOaz9z9SLTi3IAiI+Fx6VO4hvpnR1rDmNnP97iSfiSL3jtAfrnLCDlW6olZe3nXJYx1zZFs0a&#10;At4KkAEZ9MaKb6jewlfC6k9JW8Z+1jHSlZEbdJwfPrN28k+n+KZeYdLpS6c43V5bWMdIV0cvhThP&#10;hEHaQert6zUbW7G4tlxoU8aJ0gpYLYjMiqCSrYoRSjGozqaH0Z41yuO1Cj84xXn7kxMUkqoY/pMq&#10;F+ZHBnNnYY1Oaf6iBLUq8bFenzvl+NDJOu5I7aH3+W7DVsUIUZxba1+vMytKDSkrXa8SznDNbcWK&#10;KyAfE8hQUzFinnOyjvU6O5piiq14viuG+kmVFSTYUzFitt7E0tlRFnOB7rxWCV8UY3XMJTBIVQxN&#10;ILVinW9LGm06Co1ElUZ9X909NfViuNpc1uGMrhiW116J1IKp8sgCNYVGXdQB16jT1uhVSndwRbXy&#10;HUovkdszumLoehatFaaXPnC6C1b+U3rV6ZakKoZmxVuxzueVqhgp9Bl0xIpTGobea9B3RbTsnHU/&#10;vDy5325BqmJ84dSKdT6v2orRivoK1vW9tDbh3dBLJjcvJcXBGiznKfVTlmfVihGjimClJ9Z3Tqut&#10;S/iSU0mfS7PlOaxjliU1aXdUxZBm4SMnK329pbd0r8lPy5uxh1QpStOo+Gbx8cuuDBxndOvtkSM+&#10;V0qzopeCld6e2lNRNPpmnbNFGu3b81DH51s2zm+c0ZYw/fE5cioN/5Oziq3VXuQV+KZTzvy9Vi0V&#10;xTI1T0n3WX7yRzkzxdebdbm83ei7NM5s6eRXfFwovaE0V2BtL0H+6/GxrdIDfia9DDRTFeQM4jT8&#10;xWlZLK8/KeUIY+3rFVcAa5+7sreizFJBrH7Q8hOnKqA40zVKtQzWvnentaLMUkGsT83boHHvOPM5&#10;bX0y6ff4mNawM6tRW1FmqSAzpGEKVFlSs9Wl35wKUWkdDz9RWlFmqCDW5zhLJOzEegB6RsI4am6g&#10;RqWDDzm2KsoMFeTs6y+LdWNzFrelzFA5QvUgV1EsjeLMay9PKsJgjyjhmvCqfah664i10EvzNALr&#10;uj1ecBCgZcesGz1DVJOZ2aooR2Nd8+y5pWVJRQC5hUXoTlIV5ShSdnq0HAOwbrwkExPII29IjS4e&#10;OXoka2arfGAgqbXwJDgH2ZxZ5SHLZziBrRn83Mwy9CNn+g8TsBX6h/iv/dmymOblNCElpi53CqDQ&#10;m62olquHMVoKzbZbhRhL4Xvo3NtoaL3EzXbFaJC3ImWSvyVZnspF9Emn1VBroAqgFtWKur6lFe8J&#10;PGKUP7kq11HkRvGOEBOyN0fGfL1jZaWcxlqpdSeolVxtl3V/hXOxrGV7VZDcylV7IsgADOOICmI5&#10;jHnpegCXoVcFsaIPhgK4JHsriMLsxMd7YYwJl6e1guTi/j7vBLAENRVkyzQGMw1YjpIKkgtot2dp&#10;CIDpyVWQeHuopaMKAnisCpITn1FwK0oqyJ6l5wAuTa6CKMg3wO2JZ74xowcAAAAAAAAAAAAAAAAA&#10;AAAAAAAAAAAAAAAAAAAAAAAAAAAAAAAAAAAAAAAAAAAAAAAAAAAAAAAAAAAAAAAAAAAAAAAAABjA&#10;75xedfrM6X8b+srpb05POAEsyVNOnzhZFaBFXzv91QngsvzW6Qsn6wHvqe+c/ugEcAn+7GQ9yCP0&#10;gRPAlDzvZD20Z+gVJ4Ap+JXT/zlZD2pOnzq97KRPsRS/cVL/RS2DdY4t/ckJ4DQ0umQ9mJa0rx74&#10;HrztZF3D0j+dAIbzbyfrgQyl0aZelcJCrdeHTta1Yx2ZDoAf0RyG9QCG+ofTaP7uZKUlFEPDcCjq&#10;D1gPntcPTnqrn8mXTlbavPSpB9CdvzhZD5zXTB3irYpMJYGu5OY2NII1K984WWmWqCTQBc1SWw+Y&#10;pKHa2cl14qkksAv1J6wHS3rL6Sq85mTlQWKuBJqxHihJ/ZGr8YyTlRcJoBqZmVsP05tOV0Vpt/L0&#10;XyeAYp52sh4kzTVcnZSFsXxTAIqwHqCZR6tqSVkBnD2HAxcg5di0GlYeNdEJkMV6cPTJtRpy+bXy&#10;+gcnABPLTEMee6vyH6c4vxKAyd0ell87WXkeqX85acJSw9AwMR87xYWn/sjqfO8U5/tsqSUnistk&#10;WAV1B2ZoRXK6w0tqetQxjQtGb7Gro3yVDN2WOH+dLU3cwknoOzgukKt74IV5kVVvjmedwv1n1jtO&#10;MBirIK7MS05xfnLBIUS8v3Qkat3kRvCG05aTlyVciAdhWey+73RlrKAOaiVzWJFZFHVlNHIvsFp0&#10;S7gQD0BvsPjGr/B2ivMk5XjRKd5/69PsaHJm+l5n+P/fCquDugIK9xPna8tMP95fmoGUFbLX2RV5&#10;aawbvgKW/8eWrVW8vzQTuTmbrU9IaCS+0SuNu8d5k3JY+8/mcahRLCudkkz5oTPxTb6it2CKOG9S&#10;DrUw8f7qB8xGzjvySq7Q06Ohz/gGr2TNao0G5fJnmfrLBGdGfu8Up9VLwf2gA9YM+krobRrnT6NV&#10;Kd51ivf/1mlWchOc0AEr3tVKaJ4gzl/uE8SqUDNXEJEKuXqFkEzTYz1AK2G9AHIVxLof0uykRreY&#10;bd/J6i2I9QlZ24JIV8BKt+a4YAdW1MSVOunWqlc58wzLJ0a6AqlINFs2aJDhcaf4hqpVWQVrziCX&#10;P2v2ffY+SIjlQqzPL9hBfEM1krMKslOK85cj3le6kq2T9UkpwQ7im7lS6Js4b1IOa//RUpRHWSO3&#10;Yp2TRU13YN3QVajNm7X/WfrcqYVUOCNoxPpuXYEXnOJ85UKn5sw3zlIrPc91e6yJJs3QXh3LjF+D&#10;EilSESXPkl5crVjnW2l0cijWopxXDxZn2ZhJOaz9z5L6IXviBFsvvat7iZ5KfDOlK2O1Hlvus/H+&#10;0nNOV8Sa3yLu8A4sM++rrryUWmw0h+V2vHXM7KyWn1Ox/LGvuKiMbI/ifEiqADmsY/b0AWbAyhPs&#10;wLqhVzJTyK2nmCMVGOHqsXKtPMEOLDukq5gp5CrHlkWrdYx0dVbM0+lYN3X2VsQahfN6zylHynp3&#10;65PsClj5gh20fqKciUworPRKJUPV1nHSCqyar1PIVQ5ptjeqIrJbkRC9StZTVCwp69iPnFbAyhs0&#10;sFU5vLTfDKRcTL1KRt8sPxGvVVg5b8MorRzSDMO+qRlyL/lzlGAdK620FqOVP6igpnJ4nb1mSMpn&#10;XMq50oaoolvHb80067NOa3RYx/aUrADUwu3Buk+lLw9w5CqHzBRS7pvSmXGirHTrgSr9/Mv1W7aw&#10;jjlSe8xcrP7VCiNzQ9iqHB6FjbH2kc6sJOHaHzXmMLm4tk855bBM54/WnoAL1vkIJldAaeXw5B6q&#10;WSMOWuTW2yhxMc7dt6O0x/rWOh9sUFs5PLnPkisES071OaSaiOjWqlVHaU+giNed4vOtvNZ9F1or&#10;hydXSWY16svFrpVK5kquiJXXFRzgDmNv5fDkKomUizc1mg+drDR6rRoK56qRIU+jV+Xw5Pok0p6O&#10;ZQ9yo29eq1YOYeX3AycwyFWO1hGNkjXzpK+dRqL8WF6EsUanayTWwqUSGJxZOUJpckp9gaOQG611&#10;XUu5ZQ+uTq68CT0aMUvliKVh4R6FpQddozLWNVLSLPjKWHn2YgQr4IzKoc8Wa/uWFGYnZ1KhED3y&#10;L/+bU+s1VrHMzfGZk5X3UOA4o3LommLL/Hy0rhRweg+pfkeslRZmbeLMyhHypJO17yhpTqY1v1cj&#10;Z7hp6bbMUjlCdN2UQ9IRusOnVEjKVVhKzfjfcrWpGStHTO2brlQyvV/Jf6MUmfdY90PSBKmw7rn/&#10;7TbkKkfr26J35YhRX0XXqB2FkjTPsfJQ7Ra69zm7MrXYIdY+t+GKlaOErQjrekDu0scIsZanDmUZ&#10;jVr73YJVK4dHJjBWGkKpBbpDRdkqFynldiBz+Xjf5e/Z6pXDo7xYabFU6mp7FZT30qUYcvNIqgzx&#10;/irrZblL5QhRR9xKV0oyRFSe1HlvvSejUTqV5pxTVyx9apaUTXzcldZbrCY1EXdU5dAKsTOw5dfR&#10;Uz1bo6MCPNSsN2gdvyxWZo+qHJLMPGaixjBxj3q4Eh+xWlXLmoXWeZbEGtfOLSeWo6RySLMu2TUi&#10;gMLeSmKds1VvOrVinW9JdJN6ZLS0ckg1yMREoyaKelgrBZhurYy6L7m5gT3aU0ms89VITk49LJCt&#10;+aYlsUJl1rYgNZVDKqXV0jaWli/egz439VmoGeMS56kStVYS61yW9ABrIEJ5P8JvwzL3WZY4ozVr&#10;ztVWDqkU69hWnUVq2TappZJY5/mz02g0ahWnY1nijEolfuVblSM1MVeKdWyrzqRnJbHOcUYFkdl/&#10;nI5lkeNQnNmtDJdUDmH9VoqGg63ja7UV3XAEvSqJdfwZFcRKx9JYGZYsE4LSyiGsztxdF57vUUms&#10;Y6kgA9BNtjItyWDNz67WVA5hdeY0tHxX9lYS67gZKsiqwfJ+htXxqpHVb7E+k1o6pyuxp5JYx8xQ&#10;QW7jWLYVwC0lq3IIRUmP9736OuE9aK0k1v6jK4imAeI03MqfpiSaRahU5fBYx0BbJbH2HV1BLLfc&#10;1cMf/QLrzW9pq3II6zh4SG0lsfYbXUH0BRCn4bak/L5rJhOt4+/cUY+pqSTWPqMriJUG2IHVUdfw&#10;L/xEaSWxfh9ZQSwXgT0L8oBDtkzxTZV6MmIRzC3t7aiWVBLrt5EVRDGR4+vf0Ze/O/FNlRRnqQdH&#10;+Ei06gmnPWxVEmv7yApiXR86YD3EMifvQXzeMyUT+73kKomlURXE8pe5XUyso0j5vfdonrdWfRqp&#10;Xp8bNZVkVAWxrg0dsW5wLxMFOUhZ5x+pPeuPW5RWkhEVxFphiwnfzqgg45ss0clLU1JJRlQQ67p7&#10;+1tgYN1oCdJsVZKjK8gbTtZ14QBSE497AgjcgVwlObqCnHHNW2PdcOnsYHKzk6okR67VKIuJ+Hpn&#10;rzi8PJY1qBfksSrJUVgRbyReZANIrUWx8nLKvVCUEs0rHblOeeol1mOeBwqxCkDCtudcUnNWDOsO&#10;JmWjJcm1F87BKg8JTiA1qiXtDfgG9VjlIM0QGea25IwN+eYdQ+qzSqqJ+g4HkVu5VqbscBy5JbYV&#10;Mw0mwRpzD8XwYn+s5dS8LJdfOJmtNdBl9gD7UZAFy7fca7Xl55Yi5RgUqnUNE9i+v5qMhMnJjW55&#10;yeThiND+q5KKwRyKF8+FyM2ThNKngrzd4Jeo31bikkwQjQujNfSsQrWkFV3vXlnUqpa0Fl63ioq4&#10;KmpNWpZE08iYvA31Xb1iVHkN0b7uVLustSR7OFiMZ52swj5KijB5JLkJuqOkkUKGzBdHpg9HLbIZ&#10;6ygUttW63lFqWe4ZFkBm39YD0UtHUDJK10MKivGME8CDyS9NcOUmwFrUm5J5nj1Sn+uuq3hBJepD&#10;KDawFTKzVD2xlqTz0gJGpVIl0MtAbgFUBhiG9eD2ItdnIvQRXALr4d3L1oQnwGXo/QCrg2ydU7rF&#10;wpewFtaD3Iq1VJmXJvYALof1MLeQm9nWoAHAJbEe6Fr06WSdR+od4BpgKNZDXcqW2QgjVXB5rAe7&#10;BM1FWMd6YfsES2A93FvIXNw6TmKkCpbCeshz5Fa3IowqLIf1oKeQc5a1v0Q8L1gS62G3yJmN4P4L&#10;y2I98CFbZiNHrtUBcDrWQ++RZbD1uxcjVbA81oMvUuv0SYxUwW2wKoD8L6ztkvy7AW6DVQlSktMS&#10;wK2wKoIlYknBLbEqQywW0IfbYlWIUIxUwa2xKoWkiUGA22NVDpmUAIDjaaewcnzkBAABCkCnyIes&#10;PQIAAAAAAAAAAAAAAAAAAAAAAAAAAAAAAAAAAAAAAAAAAAAAAAAAAAAAAAAAAAAAAAAAAAAAAAAA&#10;AAAAAAAAAAAAAAAAAAAAAAAAAAAAAAAAAAAAAAAAAAAAAAAAAAAAAAAAAAAAAAAAAAAAAAAAAAAA&#10;AAAAAAAAAAAAAAAAAAAAAAAAAABwC37r9IdH+vMjveD010f6y6NtXn90+rUTAAAsxq+cnnZ6w+kz&#10;p387/W+gfnD6xEnXf9bpN04AADAR6jG86fQvJ+tFPqv+4/Sx0/NOauwAAOBAnnLSS1cvX+ulvIK+&#10;cHrZiR4LAMAONAfxpZP1or2L1Fi+7aQ5GgAASPB7J80bWC/So/W907dOGgr7xyMpLX93+ujR/9WY&#10;aR/Nb1jnGCGlTw0rAMDt0UT3P52sl+Ve/ddJL/2/OemlO+orXsNPzzi97qQhNzU6Vvp66AMnhrsA&#10;4DZo4vsrJ+uF2CIN86iXcJUJaTUuatR69mT+z0nmxgAAy6EXu16a1suvVhpOWm0Y5wknDZep12Tl&#10;uUbq0T3pBABwaeRw942T9aIrlXorct67E2oAeswHqdEGALgUeuFrWMV6qW1JX+HvO2F59BD13jSf&#10;ssd8mYYEAKZHIT+sF1iJNITDhHAeNSbvOLUOddGQAMB0yMmvpcfBeH07amwVpsW6r1uiIQGA0/md&#10;U8sch8xPCeHRD/VKrPu8pVecAACGU2tVpWEXhemA49AQYu3wlvxUmG8CgCHIj6M2uu1rTjCOF52s&#10;cshJE/UAAIdR2+tgrP1cPnSyyiWl75wedwIA6IbmK2pCjmhfLKrmQA1Cbbh7DYUBAOxGQQ5rLKw0&#10;fALzoVAnVnml9KoTAEAzii9lvVwsqdeBZdXcaP6q5mNA1l0AANUo3pT1UrH0nhNcB8UTs8rRkhw8&#10;AQCKUSgS62ViSb0UuB5ar90qT0sKi68hsCvrOSc911pCQD0x6ddOANAReZVbLxFL2heui8yrrXJF&#10;jz32tZOsCNXwYBACUIAcykqD9tF4rAGNSL20dr28+DF5BghQxbAqTCwaj7V4y8kqZ1QuzSvdbdkB&#10;gB9508mqGLEIR3IuMpMOl8lV6BINtewNR6L4ZGE5o33Sx5jWwwFYntJ5DyxyzkMTvt87WeXitad8&#10;ZILdc5ld9JPU4K+2iibAj5SsfidvZjiP0oi7e2JaacLYOqelVb+uZZ2lXrbW2d9qsFvEEgawFDJr&#10;tB70WJjrnkuNddyesiqNn3XH3ugzTlotszaYaEq6hzjfwqUpWZRIE4RwPqWRAWRJ12p6+oSTdU5L&#10;d7dC0rCirNj29lTkZ6O1dQAuhR5a64GOpV4KzMHbTlYZxVJPopVPnaxzxnrXCX5Cw18lw8EpqSFi&#10;4h0ugwLmWQ9yKOY+5qN0CKXV3Lqmp4M3t40+zmpCxoTSKp84L8L0lAxfEVBvPkp7ITLNbUGNgnU+&#10;S4R+30YWWDVBLL0+dmKOBKbFemhjYTEyH/L5sMoqlnxEWlEoD+ucsVg0rBwNT9XOl6gMn3UCmAqN&#10;11oPbCzWy56TUmspWQ61IAsh63yxNAEMdchQodaS63MneiMwDSURd/WQw5woFpNVZrFa/UJKw5vI&#10;SQ7aUNlY9zQlzTnpww/gdErW++DlMC+l67WoIWhBznTW+WJpbB/a0XyTenHWvU0Jr3Y4Ha2RYD2c&#10;oRTaAuak1AG0tQGpWS8E9qPyLI2ELbWWK0AXSheNYg5kTko90+Xo1kLpHIgEfdAch0KdWPfYEo0I&#10;nEbpJDqh2+ekdA5E8a1aKPVh0Fcz9KUmMnLrBwLAbqwHMhZ2/nNSaoXVOukahozPSea+0B+ZR1v3&#10;2xJ1FE6hpLssZ0OYjxJ/Aq1J0YJMf63zWdoTMgXylH4kyFeE1RFhOKUTpb93gnkoXYa2dfGv0hfX&#10;3aRe2ei6UGqh1fqxANCMPGOthzGWQmfAHChGUom1zndOLej81vnQT5Ij4CjUs1APw0pHLFlWAgzl&#10;KyfrYQwlc168YOegdIK19WVS2ru5s0avjfOSk5WOWPhtwXBK/EGk1sB80I9S7/A98xK9FktaVXtW&#10;fNyDIvRa6YlFLwSGU9ILkVrjKsF+ShsPlWUrNb0PGWDIV2R16cNJ9+XsdTpKP/SITQbDKfVqZm2Q&#10;c1BYb6s8YmmosXV9Dk0OW+e0pDkY1qsYi4aQS+dCsMiC4ZRa3mC2OQ75cKhRsMohloaeWpdFVaNT&#10;E2ZcY/IwntKVIuVkCjCUmpcIa0Aci742S3sdknqGrT2P2sZD6YJzKI0+QP2EU9AwRmk3WT4k0Jfa&#10;hkN6z6mV2sZjz/wK7KfUGktzNwCnUOOFjMVHH1oaDkkBMVupbTzkV4Ip97mUBkBVHDOA0yjtKkvv&#10;O0EbMl6oeYl7yaRzzyS2IizXmOtq0pyozOdDAwJT0/olrBcaX6dlaJiwdDI0lhqbveakiq5cOkzp&#10;NdLzGtIoaKJVPrEYwoKhtDYcobQyHctt2igmVUtPw0sv/B7ez5ovsc6fksqUOGjzUBq7jnVCYAg9&#10;Go5YPLw/8aaTdY9KJRPePfMcHvkF1DZgchSkVzkXpYEVMbOGQzmi4Qill1WrT8IqaCEn696U6BOn&#10;Xo56pWubhyJszXyULgAntZp0A2RpaTj8uLsWDrJ+z0nXuutX7J+crHuSkuaRnnXqhazpNARlXSun&#10;1hDwQj2dlufkKtpjMr0XGatYaYqlOgfQlT0NR0jpGGysuzYkrzpZ90PSvIa+9HuHnVCZtcy3KJLr&#10;nrSox2mddzXJAGI0Nfd2dKRgWJheDUeIzDlLI4PGunOP5EknzWccNSmtl4w80q37vqUeY+al8dSu&#10;Lj37oyld3hZHT+jCEQ1HjPYtWdjIUs8x/rujL86WoSpJyxX3bNCVFus6q+gMqzRdz0qLJZloAzQz&#10;ouGI0WRxrV+Bl76YeejrUeP7kZN1T0ukF6F6REehl56cUTVEF4ZGv6L09S//i7M+eErnlHDohWbO&#10;aDhiWidtvTS2jM9BHk2yt8xveKl8WNPlGqhOy5TaKsdYhJmBJmZoOGL0gtrzkpNoTB6i8tViRntX&#10;CTy6zKEvKvfS+SwNI7P+B1TR0nDoK2XkS0ThL2TZY6WlRurCv+B0F/Qy0NCPdS9qRcNxPeTDUVNv&#10;GAKGYloaDlmNjHbqq1katVarNSjqsalMW+eRLGk8HGey66HGvsYwhXkPKIKGI6/PneQAN7tll14Q&#10;7zrtHZKypIaVoIfXRc+FVa5bUp0DMKHh2CdNQuorTeuWjHi56qtfE93vOI3wyNak+ItOcF00ZLl3&#10;zpBnAH7GHRoO5U/5lPSC31uJWqWhI405q7HROgop6fc9Vma9pIB6ctqD61PqIFiiHkE34eLcqeFI&#10;obxoErnnnMCVpeEuRfVlTmMdjuqxY7l4U2g40mhISGa9d2lQVK6vO2GauR4KGVP7HGv/UqdRzQXC&#10;jaDhaENDOOqlzDCktEcaFlPARRqLddGz/6GTVf5bCtfWUeNg7ROLtUBuQEvD8YXTaCuj2RqOHOq+&#10;K+SExpU1T9Aap6u3NJmuNMn0mHXF74P8M/SxZz0TW1Jdj+uO6n7JM62PqpH1DgZCw3EuamQ02ahJ&#10;e3356wtPazwo5pEmytXwaEJ9b89GQ2448N0PrQGzx/pO0XRzowuytrKOi3XmuiVwADQc10RfkXut&#10;w5gEXxeVqerM3mekpq6X9Gr0AQQLQMOxBvoqLA1styVNiuqeKYoxXAsNQfZoMLw0tFlbd0p7ITxf&#10;F4aGY11UgY/yJJfToyZBtf41nIcaCpWD1q3pPZemodK95rYlDRjDWBel9qV8tYZD6b1jwxGje6Al&#10;fs+yBFNwTA1nhM6Oe6W5G+Vp9vkbNbAymNBcVon8fJe++DXfpYZB+e3Vq9ySPg56On+WBNv8wQku&#10;hlp9qzAtXa3h8FJlhF8if5VWq5tZNVMvU1/tR/T8jpCGKfUuOMrqrnQYi57shdBXm1WIsa7acHix&#10;INE2eulqCGREPKwROrsh0bVnMcu2pLSpVzAqtLoaJisdsQhvciHUVbYKMZS6zSPp2XB4QRv6glZ5&#10;XLlROash0YvQSs8ZUmOhteTVCzizUbXSFosG5EKUvKxHNSBHNBySKk9vZOG0Z33vXlLeFEJkNOqN&#10;ymJGEXzlh3KFkC2jG5LRDYh8gTRPIvPrWRdsKll0Sh+1cBFKh7DC8AS9Oarh8NJD2xPdC+s6Z0oN&#10;yeghxlo0ti3JcU0v1716xaml4RrVkCiN1vUtqQ7E+ZP8PTuz19ATfYxa+Q9FA3IxVKGsgozVeyJ6&#10;T8Mhk0B9AVu/xerdgMw6KXrXeEKybJqxIVEDYF3Xkva9A/RAFkRB8fQFaxVmLJkQ7v3S3dtweHPN&#10;0kk5qSfPO1nXOFOao1jlK7WV2RoSGpBfYuU91l3uxVJoTL+0EZFk7ldb6Xo1HCHWvpaOMA2Ujbzm&#10;Qf7lZF3zaKkxlxPf6CjHszNLQ0ID8nNUB628x5rdnwcSKEZOrU+AXuxbQydHNByeki6xxGp49+Ps&#10;hoQG5OeU9tz3erzDydQ4FsaSp7Fsy2UZJGuQlgosbTUcHlmdWMfHkrUQ3JOzGhIakJ+j3rKV91Aa&#10;ioUF0LBI6dd9T5U2HJ4SPxZJwz1wb0Y3JDQgP0dhSqy8hzrS2hNOQN3JEbF3ahsOT81E+hNOAKMa&#10;EhqQn1DIHCvfsWb1X4GdqOK869Q6JJVSa8MRUrpsprrQAJ6jGxIakJ8o8f+QMQrchJedSrqkKakS&#10;9lpTW8uuWtewdIQ1FlyboxoSGpCHlPpr4f9xY/Ri1sS5X2bVz5+oh6EvC5m76gE5KtJnaawmpQ/A&#10;ondDQgPyEIW6sfIcStafAKdR+pUjaTx2ZtQY62WmBvdOUqC/J51q5hmOoFdDQgPycJ0WK7+xVPYA&#10;p6KQ89bDGUuLKc221veV1o0YJfkPncnehuTuDYgmxK28xlK9BTidmpAsCm09C3rZ1EQBuJNmWAis&#10;tSGpccpdrQHRM63hayuvoa4QBBRuRM2EupYKnQV6H7ZkrDELrQ1JiVZrQL5ysvIZa/bhZLghahis&#10;h9XSLI2IjAvkxW+l8a6aqfEIOaIhWakBKTHZld52ApiS0odYms37VfMzvdbMuJquFBiyZ0OivK9A&#10;aWghrCFhekq70dKHTgAt9GhIrt6AaM6jNGKFjAwALkHNWt6a9AzNMAFq2NOQXLkBkQWhLButfMWa&#10;yXgFYBM1CDXWMLIKwVsd9tDSkFy1AalZXE3OxACXRGOu1kOd0kwWWnBNShuSK8aA0odZaQw6aQZz&#10;bIBdyNvZerhTUrecCL6wF0VJsCzsZLqt367GM06lPSztJ4MQgCVQ5N9ap72toHkAd0AOf6XRHiT1&#10;rHAShCXReKz10OeE3TrclZLVBEO94gSwNArcV2o94qUuuca2Ae6A4pFZ9SAleh1wO2on2L1YfhNW&#10;pSaag8SHFdya2vHdUMyRwAqoDshPw3rGc3rTCQAcCqXRGpNKVjUK5ghwJWSdWDuUK/HhBJBA1lol&#10;4ahTUhgVeegCzIie75ooDaE0oU7DAVCAouS2Dm15KUaQbOcBzkQ+J5rktp7RLWmOA8sqgEb0xVVr&#10;ymjpBydNvh+1NjyAR8Oxmgzfs1iZhnOfdgKATsj8tzTy6JY09qxKfqUw5jAnPRoMSb0NrWUOAAfT&#10;OgGZk3op6u0w7AUpFB7kPSc9K9Yz1KJPnbQsNACcwItOR68qqIlPfWXK2ovKvi4a4tScxTtOXzpZ&#10;z8JeqafxrhOOfwCTISuXmmilR0rWZN86qfHRSo17pcW3FF1VKyeugsb59TKVH4SV572SVZ7K4Oxl&#10;izWJ/pITAFwIDUeVLvd5JemleFWDAKVbL3crX6tIHw34JgEshsLEKzjj2V+kPaSG8Upo8aaecwez&#10;SL0LWfixIBrADdGQkOZRNJm515JmpPQVfwU0n2Cl/2pSr0/x2zQUtdIwIgAchF4U+nLWF6bmVvZ4&#10;yffWzA2ITFs1/2ClezbJmk9DTlpqQOWs4IT0JgDgNGRho5eQpIliNUKlKg3lPWMDorW6W8yrNQwk&#10;AwgAANiBGhHrJRtrlgZkT7QAffUzHAQA0ImrNCAySPjGyUpbTvKDkCMoAAB0ZvYGRJPIagSsNOWk&#10;SWiGqQAADmTGBkTDTC3r2UtavwKvawCAAczUgCiApXoO1vVzUg/lZScAABjIDA2I1qBoGaaSg6Ya&#10;HQAAOIGzGpDWtbklecUzTAUAcDKjGxD5qbQ4SKqHouCOAAAwCaMakDedrPNuSY3NU04AADAZRzYg&#10;CjHSuta8YoUxTAUAMDFHNCDPOv3byTpPThqmet0JAAAuQK8GRCFGtFiTdeyWNEyl5VsBAOBC7G1A&#10;NEyl6LLWMVuSFRbDVAAAF6W1AdEKeC2RcKU3nAAA4OLUNCAaptIiR9bvW9IwlUx4AQBgEUobkFap&#10;4WGYCgBgQY5qQOT3AQAAC9OzAdEw1TNOAABwA3o0IHIWfNwJAABuxJ4G5C0nAAC4KXLgsxqHlH5w&#10;YpgKAAAeUOIIqGEqOQ0CAAD8jCecvnEKGw3Fs3rNCQAAAAAAAAAAAAAAAAAAAAAAAAAAAAAAAAAA&#10;AAAAAAAAAAAAAAAAAAAAAAAAAAAAAAAAAAAAAAAAAAAAAAAAAAAAAAAAAAAAAAAAAGCDxx77fwQX&#10;Zt9V38taAAAAAElFTkSuQmCCUEsBAi0AFAAGAAgAAAAhALGCZ7YKAQAAEwIAABMAAAAAAAAAAAAA&#10;AAAAAAAAAFtDb250ZW50X1R5cGVzXS54bWxQSwECLQAUAAYACAAAACEAOP0h/9YAAACUAQAACwAA&#10;AAAAAAAAAAAAAAA7AQAAX3JlbHMvLnJlbHNQSwECLQAUAAYACAAAACEAsnkWRpIDAAA4CAAADgAA&#10;AAAAAAAAAAAAAAA6AgAAZHJzL2Uyb0RvYy54bWxQSwECLQAUAAYACAAAACEAqiYOvrwAAAAhAQAA&#10;GQAAAAAAAAAAAAAAAAD4BQAAZHJzL19yZWxzL2Uyb0RvYy54bWwucmVsc1BLAQItABQABgAIAAAA&#10;IQDlKoEl4gAAAAsBAAAPAAAAAAAAAAAAAAAAAOsGAABkcnMvZG93bnJldi54bWxQSwECLQAKAAAA&#10;AAAAACEAeiKj3B8xAAAfMQAAFAAAAAAAAAAAAAAAAAD6BwAAZHJzL21lZGlhL2ltYWdlMS5wbmdQ&#10;SwUGAAAAAAYABgB8AQAASz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0" o:spid="_x0000_s1028" type="#_x0000_t75" style="position:absolute;width:12039;height:12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6EFwgAAANsAAAAPAAAAZHJzL2Rvd25yZXYueG1sRI9BawIx&#10;EIXvQv9DmII3zSpSZGsUFQQP9tC10OuQTDeLm8myibr++85B8DbDe/PeN6vNEFp1oz41kQ3MpgUo&#10;Yhtdw7WBn/NhsgSVMrLDNjIZeFCCzfpttMLSxTt/063KtZIQTiUa8Dl3pdbJegqYprEjFu0v9gGz&#10;rH2tXY93CQ+tnhfFhw7YsDR47GjvyV6qazCQqq+Fs/aYF6dff/LWPTq72xszfh+2n6AyDfllfl4f&#10;neALvfwiA+j1PwAAAP//AwBQSwECLQAUAAYACAAAACEA2+H2y+4AAACFAQAAEwAAAAAAAAAAAAAA&#10;AAAAAAAAW0NvbnRlbnRfVHlwZXNdLnhtbFBLAQItABQABgAIAAAAIQBa9CxbvwAAABUBAAALAAAA&#10;AAAAAAAAAAAAAB8BAABfcmVscy8ucmVsc1BLAQItABQABgAIAAAAIQAug6EFwgAAANsAAAAPAAAA&#10;AAAAAAAAAAAAAAcCAABkcnMvZG93bnJldi54bWxQSwUGAAAAAAMAAwC3AAAA9gIAAAAA&#10;">
                  <v:imagedata r:id="rId9" o:title=""/>
                </v:shape>
                <v:shape id="_x0000_s1029" type="#_x0000_t202" style="position:absolute;left:76;top:10668;width:12192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C1485E" w:rsidRPr="006E298E" w:rsidRDefault="00C1485E" w:rsidP="00C1485E">
                        <w:pPr>
                          <w:rPr>
                            <w:rFonts w:ascii="Franklin Gothic Demi" w:hAnsi="Franklin Gothic Dem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Demi" w:hAnsi="Franklin Gothic Demi"/>
                            <w:sz w:val="32"/>
                            <w:szCs w:val="32"/>
                          </w:rPr>
                          <w:t>PROCESS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3140" w:rsidRPr="00C1485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20FF0B" wp14:editId="5FE54E71">
                <wp:simplePos x="0" y="0"/>
                <wp:positionH relativeFrom="column">
                  <wp:posOffset>1211580</wp:posOffset>
                </wp:positionH>
                <wp:positionV relativeFrom="paragraph">
                  <wp:posOffset>1341120</wp:posOffset>
                </wp:positionV>
                <wp:extent cx="7018020" cy="1501140"/>
                <wp:effectExtent l="0" t="0" r="0" b="38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1501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AA7" w:rsidRPr="002E3140" w:rsidRDefault="00651AA7" w:rsidP="00C1485E">
                            <w:pP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2E3140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Redefine providers’ relationship to and perception of data, research, and evaluation from something that is done to them, a contractual obligation</w:t>
                            </w:r>
                            <w:r w:rsidR="00475022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2E3140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to a collaborative process that feeds </w:t>
                            </w:r>
                            <w:r w:rsidR="00475022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curiosity </w:t>
                            </w:r>
                            <w:r w:rsidRPr="002E3140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and drives </w:t>
                            </w:r>
                            <w:r w:rsidR="00475022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learning &amp; improved outcomes</w:t>
                            </w:r>
                            <w:r w:rsidRPr="002E3140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1485E" w:rsidRPr="004C69AC" w:rsidRDefault="00C1485E" w:rsidP="00C148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4C69A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Strengthen</w:t>
                            </w:r>
                            <w:r w:rsidR="0047502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&amp; enrich</w:t>
                            </w:r>
                            <w:r w:rsidRPr="004C69A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feedback loop</w:t>
                            </w:r>
                            <w:r w:rsidR="0047502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1485E" w:rsidRPr="004C69AC" w:rsidRDefault="00C1485E" w:rsidP="00C148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4C69A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Co-researcher relationship</w:t>
                            </w:r>
                          </w:p>
                          <w:p w:rsidR="00C1485E" w:rsidRPr="004C69AC" w:rsidRDefault="00C1485E" w:rsidP="00C148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4C69A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Involvement of front line staff</w:t>
                            </w:r>
                            <w:r w:rsidR="00651AA7" w:rsidRPr="004C69A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and program participants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0FF0B" id="_x0000_s1031" type="#_x0000_t202" style="position:absolute;left:0;text-align:left;margin-left:95.4pt;margin-top:105.6pt;width:552.6pt;height:118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S6DAIAAPsDAAAOAAAAZHJzL2Uyb0RvYy54bWysU9tu2zAMfR+wfxD0vtgOkjU14hRduw4D&#10;ugvQ7gMYWY6FSaImKbGzrx8lp1mwvQ3TgyCJ5CHPIbW+GY1mB+mDQtvwalZyJq3AVtldw789P7xZ&#10;cRYi2BY0Wtnwowz8ZvP61XpwtZxjj7qVnhGIDfXgGt7H6OqiCKKXBsIMnbRk7NAbiHT1u6L1MBC6&#10;0cW8LN8WA/rWeRQyBHq9n4x8k/G7Tor4peuCjEw3nGqLefd536a92Kyh3nlwvRKnMuAfqjCgLCU9&#10;Q91DBLb36i8oo4THgF2cCTQFdp0SMnMgNlX5B5unHpzMXEic4M4yhf8HKz4fvnqmWupdxZkFQz16&#10;lmNk73Bk8yTP4EJNXk+O/OJIz+SaqQb3iOJ7YBbverA7ees9Dr2ElsqrUmRxETrhhASyHT5hS2lg&#10;HzEDjZ03STtSgxE6tel4bk0qRdDjVVmtyjmZBNmqZVlVi9y8AuqXcOdD/CDRsHRouKfeZ3g4PIaY&#10;yoH6xSVls/igtM7915YNDb9ezpc54MJiVKTx1Mo0fFWmNQ1MYvnetjk4gtLTmRJoe6KdmE6c47gd&#10;s8BnNbfYHkkHj9M00u+hQ4/+J2cDTWLDw489eMmZ/mhJy+tqQVxZzJfF8iqp4C8t20sLWEFQDY+c&#10;Tce7mMd9onxLmncqq5GaM1VyKpkmLIt0+g1phC/v2ev3n938AgAA//8DAFBLAwQUAAYACAAAACEA&#10;QczC094AAAAMAQAADwAAAGRycy9kb3ducmV2LnhtbEyPwU7DMBBE70j8g7VI3KidKAQS4lQIxBVE&#10;gUq9ufE2iYjXUew24e/ZnuA4mtHMm2q9uEGccAq9Jw3JSoFAarztqdXw+fFycw8iREPWDJ5Qww8G&#10;WNeXF5UprZ/pHU+b2AouoVAaDV2MYyllaDp0Jqz8iMTewU/ORJZTK+1kZi53g0yVyqUzPfFCZ0Z8&#10;6rD53hydhq/Xw26bqbf22d2Os1+UJFdIra+vlscHEBGX+BeGMz6jQ81Me38kG8TAulCMHjWkSZKC&#10;OCfSIud7ew1ZdpeDrCv5/0T9CwAA//8DAFBLAQItABQABgAIAAAAIQC2gziS/gAAAOEBAAATAAAA&#10;AAAAAAAAAAAAAAAAAABbQ29udGVudF9UeXBlc10ueG1sUEsBAi0AFAAGAAgAAAAhADj9If/WAAAA&#10;lAEAAAsAAAAAAAAAAAAAAAAALwEAAF9yZWxzLy5yZWxzUEsBAi0AFAAGAAgAAAAhABqEBLoMAgAA&#10;+wMAAA4AAAAAAAAAAAAAAAAALgIAAGRycy9lMm9Eb2MueG1sUEsBAi0AFAAGAAgAAAAhAEHMwtPe&#10;AAAADAEAAA8AAAAAAAAAAAAAAAAAZgQAAGRycy9kb3ducmV2LnhtbFBLBQYAAAAABAAEAPMAAABx&#10;BQAAAAA=&#10;" filled="f" stroked="f">
                <v:textbox>
                  <w:txbxContent>
                    <w:p w:rsidR="00651AA7" w:rsidRPr="002E3140" w:rsidRDefault="00651AA7" w:rsidP="00C1485E">
                      <w:p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2E3140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Redefine providers’ relationship to and perception of data, research, and evaluation from something that is done to them, a contractual obligation</w:t>
                      </w:r>
                      <w:r w:rsidR="00475022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,</w:t>
                      </w:r>
                      <w:r w:rsidRPr="002E3140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to a collaborative process that feeds </w:t>
                      </w:r>
                      <w:r w:rsidR="00475022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curiosity </w:t>
                      </w:r>
                      <w:r w:rsidRPr="002E3140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and drives </w:t>
                      </w:r>
                      <w:r w:rsidR="00475022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learning &amp; improved outcomes</w:t>
                      </w:r>
                      <w:r w:rsidRPr="002E3140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C1485E" w:rsidRPr="004C69AC" w:rsidRDefault="00C1485E" w:rsidP="00C148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4C69AC">
                        <w:rPr>
                          <w:rFonts w:ascii="Garamond" w:hAnsi="Garamond"/>
                          <w:sz w:val="24"/>
                          <w:szCs w:val="24"/>
                        </w:rPr>
                        <w:t>Strengthen</w:t>
                      </w:r>
                      <w:r w:rsidR="00475022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&amp; enrich</w:t>
                      </w:r>
                      <w:r w:rsidRPr="004C69A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feedback loop</w:t>
                      </w:r>
                      <w:r w:rsidR="00475022">
                        <w:rPr>
                          <w:rFonts w:ascii="Garamond" w:hAnsi="Garamond"/>
                          <w:sz w:val="24"/>
                          <w:szCs w:val="24"/>
                        </w:rPr>
                        <w:t>s</w:t>
                      </w:r>
                    </w:p>
                    <w:p w:rsidR="00C1485E" w:rsidRPr="004C69AC" w:rsidRDefault="00C1485E" w:rsidP="00C148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4C69AC">
                        <w:rPr>
                          <w:rFonts w:ascii="Garamond" w:hAnsi="Garamond"/>
                          <w:sz w:val="24"/>
                          <w:szCs w:val="24"/>
                        </w:rPr>
                        <w:t>Co-researcher relationship</w:t>
                      </w:r>
                    </w:p>
                    <w:p w:rsidR="00C1485E" w:rsidRPr="004C69AC" w:rsidRDefault="00C1485E" w:rsidP="00C148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4C69AC">
                        <w:rPr>
                          <w:rFonts w:ascii="Garamond" w:hAnsi="Garamond"/>
                          <w:sz w:val="24"/>
                          <w:szCs w:val="24"/>
                        </w:rPr>
                        <w:t>Involvement of front line staff</w:t>
                      </w:r>
                      <w:r w:rsidR="00651AA7" w:rsidRPr="004C69A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and program participants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69AC" w:rsidRPr="006E298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440FD8" wp14:editId="0F20A17F">
                <wp:simplePos x="0" y="0"/>
                <wp:positionH relativeFrom="column">
                  <wp:posOffset>-121920</wp:posOffset>
                </wp:positionH>
                <wp:positionV relativeFrom="paragraph">
                  <wp:posOffset>4063365</wp:posOffset>
                </wp:positionV>
                <wp:extent cx="1371600" cy="29718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98E" w:rsidRPr="006E298E" w:rsidRDefault="006E298E" w:rsidP="006E298E">
                            <w:pP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OUTCOMES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40FD8" id="_x0000_s1032" type="#_x0000_t202" style="position:absolute;left:0;text-align:left;margin-left:-9.6pt;margin-top:319.95pt;width:108pt;height:2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3ElCwIAAPkDAAAOAAAAZHJzL2Uyb0RvYy54bWysU9tu2zAMfR+wfxD0vviyXI04Rdeuw4Du&#10;ArT7AFmWY2GSqElK7OzrR8lpFmxvw/wgiCZ5yHNIbW9GrchROC/B1LSY5ZQIw6GVZl/Tb88Pb9aU&#10;+MBMyxQYUdOT8PRm9/rVdrCVKKEH1QpHEMT4arA17UOwVZZ53gvN/AysMOjswGkW0HT7rHVsQHSt&#10;sjLPl9kArrUOuPAe/95PTrpL+F0nePjSdV4EomqKvYV0unQ28cx2W1btHbO95Oc22D90oZk0WPQC&#10;dc8CIwcn/4LSkjvw0IUZB51B10kuEgdkU+R/sHnqmRWJC4rj7UUm//9g+efjV0dkW9MlJYZpHNGz&#10;GAN5ByMpozqD9RUGPVkMCyP+xiknpt4+Av/uiYG7npm9uHUOhl6wFrsrYmZ2lTrh+AjSDJ+gxTLs&#10;ECABjZ3TUToUgyA6Tul0mUxshceSb1fFMkcXR1+5WRXrNLqMVS/Z1vnwQYAm8VJTh5NP6Oz46EPs&#10;hlUvIbGYgQepVJq+MmSo6WZRLlLClUfLgMuppK7pOo/ftC6R5HvTpuTApJruWECZM+tIdKIcxmZM&#10;8l7EbKA9oQwOpl3Et4OXHtxPSgbcw5r6HwfmBCXqo0EpN8V8Hhc3GfPFqkTDXXuaaw8zHKFqGiiZ&#10;rnchLftE+RYl72RSI85m6uTcMu5XEun8FuICX9sp6veL3f0CAAD//wMAUEsDBBQABgAIAAAAIQC3&#10;GK+i3gAAAAsBAAAPAAAAZHJzL2Rvd25yZXYueG1sTI/BTsMwDIbvSLxDZCRuW7IB3VKaTgjEFcRg&#10;SNyyxmsrGqdqsrW8Pd4JjrY//f7+YjP5TpxwiG0gA4u5AoFUBddSbeDj/Xm2BhGTJWe7QGjgByNs&#10;ysuLwuYujPSGp22qBYdQzK2BJqU+lzJWDXob56FH4tshDN4mHodausGOHO47uVQqk962xB8a2+Nj&#10;g9X39ugN7F4OX5+36rV+8nf9GCYlyWtpzPXV9HAPIuGU/mA467M6lOy0D0dyUXQGZgu9ZNRAdqM1&#10;iDOhMy6z5806W4EsC/m/Q/kLAAD//wMAUEsBAi0AFAAGAAgAAAAhALaDOJL+AAAA4QEAABMAAAAA&#10;AAAAAAAAAAAAAAAAAFtDb250ZW50X1R5cGVzXS54bWxQSwECLQAUAAYACAAAACEAOP0h/9YAAACU&#10;AQAACwAAAAAAAAAAAAAAAAAvAQAAX3JlbHMvLnJlbHNQSwECLQAUAAYACAAAACEAc3txJQsCAAD5&#10;AwAADgAAAAAAAAAAAAAAAAAuAgAAZHJzL2Uyb0RvYy54bWxQSwECLQAUAAYACAAAACEAtxivot4A&#10;AAALAQAADwAAAAAAAAAAAAAAAABlBAAAZHJzL2Rvd25yZXYueG1sUEsFBgAAAAAEAAQA8wAAAHAF&#10;AAAAAA==&#10;" filled="f" stroked="f">
                <v:textbox>
                  <w:txbxContent>
                    <w:p w:rsidR="006E298E" w:rsidRPr="006E298E" w:rsidRDefault="006E298E" w:rsidP="006E298E">
                      <w:pP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OUTCOMES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69AC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3020695</wp:posOffset>
            </wp:positionV>
            <wp:extent cx="1097280" cy="1097280"/>
            <wp:effectExtent l="0" t="0" r="0" b="0"/>
            <wp:wrapTight wrapText="bothSides">
              <wp:wrapPolygon edited="0">
                <wp:start x="375" y="375"/>
                <wp:lineTo x="375" y="21000"/>
                <wp:lineTo x="21000" y="21000"/>
                <wp:lineTo x="21000" y="2625"/>
                <wp:lineTo x="18000" y="1875"/>
                <wp:lineTo x="2625" y="375"/>
                <wp:lineTo x="375" y="375"/>
              </wp:wrapPolygon>
            </wp:wrapTight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un_graph icon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9AC" w:rsidRPr="006E298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58D3C9" wp14:editId="55C1B30A">
                <wp:simplePos x="0" y="0"/>
                <wp:positionH relativeFrom="column">
                  <wp:posOffset>-121920</wp:posOffset>
                </wp:positionH>
                <wp:positionV relativeFrom="paragraph">
                  <wp:posOffset>2458085</wp:posOffset>
                </wp:positionV>
                <wp:extent cx="1371600" cy="29718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98E" w:rsidRPr="006E298E" w:rsidRDefault="006E298E" w:rsidP="006E298E">
                            <w:pP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RELATIONAL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8D3C9" id="_x0000_s1033" type="#_x0000_t202" style="position:absolute;left:0;text-align:left;margin-left:-9.6pt;margin-top:193.55pt;width:108pt;height:23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NZxDAIAAPkDAAAOAAAAZHJzL2Uyb0RvYy54bWysU9tu2zAMfR+wfxD0vviypEmMOEXXrsOA&#10;7gK0+wBZlmNhkqhJSuzs60vJaRpsb8P8IIgmechzSG2uR63IQTgvwdS0mOWUCMOhlWZX0x9P9+9W&#10;lPjATMsUGFHTo/D0evv2zWawlSihB9UKRxDE+GqwNe1DsFWWed4LzfwMrDDo7MBpFtB0u6x1bEB0&#10;rbIyz6+yAVxrHXDhPf69m5x0m/C7TvDwreu8CETVFHsL6XTpbOKZbTes2jlme8lPbbB/6EIzabDo&#10;GeqOBUb2Tv4FpSV34KELMw46g66TXCQOyKbI/2Dz2DMrEhcUx9uzTP7/wfKvh++OyLamc0oM0zii&#10;JzEG8gFGUkZ1BusrDHq0GBZG/I1TTky9fQD+0xMDtz0zO3HjHAy9YC12V8TM7CJ1wvERpBm+QItl&#10;2D5AAho7p6N0KAZBdJzS8TyZ2AqPJd8vi6scXRx95XpZrNLoMla9ZFvnwycBmsRLTR1OPqGzw4MP&#10;sRtWvYTEYgbupVJp+sqQoabrRblICRceLQMup5K6pqs8ftO6RJIfTZuSA5NqumMBZU6sI9GJchib&#10;McmbJImKNNAeUQYH0y7i28FLD+43JQPuYU39rz1zghL12aCU62I+j4ubjPliWaLhLj3NpYcZjlA1&#10;DZRM19uQln2ifIOSdzKp8drJqWXcryTS6S3EBb60U9Tri90+AwAA//8DAFBLAwQUAAYACAAAACEA&#10;5VF2KN8AAAALAQAADwAAAGRycy9kb3ducmV2LnhtbEyPwU7DMBBE70j8g7VI3Fo7TWmbkE2FQFxB&#10;FIrEzY23SUS8jmK3CX+Pe4Ljap9m3hTbyXbiTINvHSMkcwWCuHKm5Rrh4/15tgHhg2ajO8eE8EMe&#10;tuX1VaFz40Z+o/Mu1CKGsM81QhNCn0vpq4as9nPXE8ff0Q1Wh3gOtTSDHmO47eRCqZW0uuXY0Oie&#10;Hhuqvncni7B/OX59LtVr/WTv+tFNSrLNJOLtzfRwDyLQFP5guOhHdSij08Gd2HjRIcySbBFRhHSz&#10;TkBciGwVxxwQlmmagSwL+X9D+QsAAP//AwBQSwECLQAUAAYACAAAACEAtoM4kv4AAADhAQAAEwAA&#10;AAAAAAAAAAAAAAAAAAAAW0NvbnRlbnRfVHlwZXNdLnhtbFBLAQItABQABgAIAAAAIQA4/SH/1gAA&#10;AJQBAAALAAAAAAAAAAAAAAAAAC8BAABfcmVscy8ucmVsc1BLAQItABQABgAIAAAAIQC5+NZxDAIA&#10;APkDAAAOAAAAAAAAAAAAAAAAAC4CAABkcnMvZTJvRG9jLnhtbFBLAQItABQABgAIAAAAIQDlUXYo&#10;3wAAAAsBAAAPAAAAAAAAAAAAAAAAAGYEAABkcnMvZG93bnJldi54bWxQSwUGAAAAAAQABADzAAAA&#10;cgUAAAAA&#10;" filled="f" stroked="f">
                <v:textbox>
                  <w:txbxContent>
                    <w:p w:rsidR="006E298E" w:rsidRPr="006E298E" w:rsidRDefault="006E298E" w:rsidP="006E298E">
                      <w:pP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RELATIONAL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69AC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1387475</wp:posOffset>
            </wp:positionV>
            <wp:extent cx="1106426" cy="1071294"/>
            <wp:effectExtent l="0" t="0" r="0" b="0"/>
            <wp:wrapTight wrapText="bothSides">
              <wp:wrapPolygon edited="0">
                <wp:start x="0" y="0"/>
                <wp:lineTo x="0" y="21126"/>
                <wp:lineTo x="21203" y="21126"/>
                <wp:lineTo x="21203" y="0"/>
                <wp:lineTo x="0" y="0"/>
              </wp:wrapPolygon>
            </wp:wrapTight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EA0A6114-188C-4339-86C8-F49A549B50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EA0A6114-188C-4339-86C8-F49A549B507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426" cy="1071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9AC" w:rsidRPr="006E298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858520</wp:posOffset>
                </wp:positionV>
                <wp:extent cx="1242060" cy="2971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98E" w:rsidRPr="006E298E" w:rsidRDefault="006E298E">
                            <w:pP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  <w:r w:rsidRPr="006E298E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ENHANCED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6pt;margin-top:67.6pt;width:97.8pt;height:2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XXVCwIAAPQDAAAOAAAAZHJzL2Uyb0RvYy54bWysU9tu2zAMfR+wfxD0vviCpGmMKEXXrsOA&#10;7gK0+wBFlmNhkqhJSuzs60fJaRpsb8P8IIgmechzSK1vRqPJQfqgwDJazUpKpBXQKrtj9Pvzw7tr&#10;SkLktuUarGT0KAO92bx9sx5cI2voQbfSEwSxoRkco32MrimKIHppeJiBkxadHXjDI5p+V7SeD4hu&#10;dFGX5VUxgG+dByFDwL/3k5NuMn7XSRG/dl2QkWhGsbeYT5/PbTqLzZo3O89dr8SpDf4PXRiuLBY9&#10;Q93zyMneq7+gjBIeAnRxJsAU0HVKyMwB2VTlH2yeeu5k5oLiBHeWKfw/WPHl8M0T1TJaV0tKLDc4&#10;pGc5RvIeRlInfQYXGgx7chgYR/yNc85cg3sE8SMQC3c9tzt56z0MveQt9lelzOIidcIJCWQ7fIYW&#10;y/B9hAw0dt4k8VAOgug4p+N5NqkVkUrW87q8QpdAX71aVtd5eAVvXrKdD/GjBEPShVGPs8/o/PAY&#10;YuqGNy8hqZiFB6V1nr+2ZGB0tagXOeHCY1TE9dTKMHpdpm9amETyg21zcuRKT3csoO2JdSI6UY7j&#10;dsTAJMUW2iPy9zCtIT4bvPTgf1Ey4AoyGn7uuZeU6E8WNVxV83na2WzMF8saDX/p2V56uBUIxWik&#10;ZLrexbznE9db1LpTWYbXTk694mpldU7PIO3upZ2jXh/r5jcAAAD//wMAUEsDBBQABgAIAAAAIQAJ&#10;46bq3gAAAAsBAAAPAAAAZHJzL2Rvd25yZXYueG1sTI/NbsIwEITvlXgHaytxA5tQEE3jINSKa6vS&#10;H6k3Ey9J1HgdxYaEt2dzam87+kazM9l2cI24YBdqTxoWcwUCqfC2plLD58d+tgERoiFrGk+o4YoB&#10;tvnkLjOp9T294+UQS8EhFFKjoYqxTaUMRYXOhLlvkZidfOdMZNmV0nam53DXyESptXSmJv5QmRaf&#10;Kyx+D2en4ev19PP9oN7KF7dqez8oSe5Raj29H3ZPICIO8c8MY32uDjl3Ovoz2SAaDbNFwlsig+Uq&#10;ATE6Nss1iON4MJJ5Jv9vyG8AAAD//wMAUEsBAi0AFAAGAAgAAAAhALaDOJL+AAAA4QEAABMAAAAA&#10;AAAAAAAAAAAAAAAAAFtDb250ZW50X1R5cGVzXS54bWxQSwECLQAUAAYACAAAACEAOP0h/9YAAACU&#10;AQAACwAAAAAAAAAAAAAAAAAvAQAAX3JlbHMvLnJlbHNQSwECLQAUAAYACAAAACEA/lV11QsCAAD0&#10;AwAADgAAAAAAAAAAAAAAAAAuAgAAZHJzL2Uyb0RvYy54bWxQSwECLQAUAAYACAAAACEACeOm6t4A&#10;AAALAQAADwAAAAAAAAAAAAAAAABlBAAAZHJzL2Rvd25yZXYueG1sUEsFBgAAAAAEAAQA8wAAAHAF&#10;AAAAAA==&#10;" filled="f" stroked="f">
                <v:textbox>
                  <w:txbxContent>
                    <w:p w:rsidR="006E298E" w:rsidRPr="006E298E" w:rsidRDefault="006E298E">
                      <w:pP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  <w:r w:rsidRPr="006E298E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ENHANCED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69AC" w:rsidRPr="006E298E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1060" cy="861060"/>
            <wp:effectExtent l="0" t="0" r="0" b="0"/>
            <wp:wrapTight wrapText="bothSides">
              <wp:wrapPolygon edited="0">
                <wp:start x="13381" y="0"/>
                <wp:lineTo x="7168" y="2867"/>
                <wp:lineTo x="6212" y="3823"/>
                <wp:lineTo x="6690" y="7646"/>
                <wp:lineTo x="478" y="17681"/>
                <wp:lineTo x="1912" y="21027"/>
                <wp:lineTo x="3823" y="21027"/>
                <wp:lineTo x="4301" y="20071"/>
                <wp:lineTo x="10035" y="15292"/>
                <wp:lineTo x="21027" y="13858"/>
                <wp:lineTo x="21027" y="1912"/>
                <wp:lineTo x="16726" y="0"/>
                <wp:lineTo x="13381" y="0"/>
              </wp:wrapPolygon>
            </wp:wrapTight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un_magic wand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85E" w:rsidRPr="00C1485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0</wp:posOffset>
                </wp:positionV>
                <wp:extent cx="7018020" cy="1196340"/>
                <wp:effectExtent l="0" t="0" r="0" b="38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1196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85E" w:rsidRPr="002E3140" w:rsidRDefault="00C1485E">
                            <w:pP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2E3140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Enhance outcomes management and evaluation procedures through increased engagement with providers and direct line staff and via the procurement process and RFP documents.</w:t>
                            </w:r>
                          </w:p>
                          <w:p w:rsidR="00C1485E" w:rsidRPr="004C69AC" w:rsidRDefault="00C1485E" w:rsidP="00C148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4C69A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Elevate use of data</w:t>
                            </w:r>
                            <w:r w:rsidR="0047502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for learning &amp; decision making</w:t>
                            </w:r>
                          </w:p>
                          <w:p w:rsidR="00C1485E" w:rsidRPr="004C69AC" w:rsidRDefault="00C1485E" w:rsidP="00C148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4C69A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Increase Provider capacity</w:t>
                            </w:r>
                            <w:r w:rsidR="0047502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to use data</w:t>
                            </w:r>
                          </w:p>
                          <w:p w:rsidR="00C1485E" w:rsidRPr="004C69AC" w:rsidRDefault="00C1485E" w:rsidP="00C148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4C69A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Increase Provider buy-in and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95.4pt;margin-top:0;width:552.6pt;height:94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cVDQIAAPoDAAAOAAAAZHJzL2Uyb0RvYy54bWysU9uO2yAQfa/Uf0C8N7402SRWnNV2t1tV&#10;2l6k3X4AxjhGBYYCiZ1+fQecpFH7VpUHBMzMmTlnhs3tqBU5COclmJoWs5wSYTi00uxq+u3l8c2K&#10;Eh+YaZkCI2p6FJ7ebl+/2gy2EiX0oFrhCIIYXw22pn0Itsoyz3uhmZ+BFQaNHTjNAl7dLmsdGxBd&#10;q6zM85tsANdaB1x4j68Pk5FuE37XCR6+dJ0XgaiaYm0h7S7tTdyz7YZVO8dsL/mpDPYPVWgmDSa9&#10;QD2wwMjeyb+gtOQOPHRhxkFn0HWSi8QB2RT5H2yee2ZF4oLieHuRyf8/WP758NUR2dZ0TYlhGlv0&#10;IsZA3sFIyqjOYH2FTs8W3cKIz9jlxNTbJ+DfPTFw3zOzE3fOwdAL1mJ1RYzMrkInHB9BmuETtJiG&#10;7QMkoLFzOkqHYhBExy4dL52JpXB8XObFKi/RxNFWFOubt/PUu4xV53DrfPggQJN4qKnD1id4dnjy&#10;IZbDqrNLzGbgUSqV2q8MGZD/olykgCuLlgGnU0ld01Ue1zQvkeV706bgwKSazphAmRPtyHTiHMZm&#10;TPouz2o20B5RBwfTMOLnwUMP7iclAw5iTf2PPXOCEvXRoJbrYo5cSUiX+WIZVXDXlubawgxHqJoG&#10;SqbjfUjTPlG+Q807mdSIzZkqOZWMA5ZEOn2GOMHX9+T1+8tufwEAAP//AwBQSwMEFAAGAAgAAAAh&#10;AFhzrtLbAAAACQEAAA8AAABkcnMvZG93bnJldi54bWxMj8FOwzAQRO9I/IO1SNyoTVWqJMSpEIgr&#10;iBaQuG3jbRIRr6PYbcLfsz3BbUazmn1TbmbfqxONsQts4XZhQBHXwXXcWHjfPd9koGJCdtgHJgs/&#10;FGFTXV6UWLgw8RudtqlRUsKxQAttSkOhdaxb8hgXYSCW7BBGj0ns2Gg34iTlvtdLY9baY8fyocWB&#10;Hluqv7dHb+Hj5fD1uTKvzZO/G6YwG80+19ZeX80P96ASzenvGM74gg6VMO3DkV1UvfjcCHqyIIvO&#10;8TJfi9qLyrIV6KrU/xdUvwAAAP//AwBQSwECLQAUAAYACAAAACEAtoM4kv4AAADhAQAAEwAAAAAA&#10;AAAAAAAAAAAAAAAAW0NvbnRlbnRfVHlwZXNdLnhtbFBLAQItABQABgAIAAAAIQA4/SH/1gAAAJQB&#10;AAALAAAAAAAAAAAAAAAAAC8BAABfcmVscy8ucmVsc1BLAQItABQABgAIAAAAIQAluecVDQIAAPoD&#10;AAAOAAAAAAAAAAAAAAAAAC4CAABkcnMvZTJvRG9jLnhtbFBLAQItABQABgAIAAAAIQBYc67S2wAA&#10;AAkBAAAPAAAAAAAAAAAAAAAAAGcEAABkcnMvZG93bnJldi54bWxQSwUGAAAAAAQABADzAAAAbwUA&#10;AAAA&#10;" filled="f" stroked="f">
                <v:textbox>
                  <w:txbxContent>
                    <w:p w:rsidR="00C1485E" w:rsidRPr="002E3140" w:rsidRDefault="00C1485E">
                      <w:p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2E3140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Enhance outcomes management and evaluation procedures through increased engagement with providers and direct line staff and via the procurement process and RFP documents.</w:t>
                      </w:r>
                    </w:p>
                    <w:p w:rsidR="00C1485E" w:rsidRPr="004C69AC" w:rsidRDefault="00C1485E" w:rsidP="00C148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4C69AC">
                        <w:rPr>
                          <w:rFonts w:ascii="Garamond" w:hAnsi="Garamond"/>
                          <w:sz w:val="24"/>
                          <w:szCs w:val="24"/>
                        </w:rPr>
                        <w:t>Elevate use of data</w:t>
                      </w:r>
                      <w:r w:rsidR="00475022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for learning &amp; decision making</w:t>
                      </w:r>
                    </w:p>
                    <w:p w:rsidR="00C1485E" w:rsidRPr="004C69AC" w:rsidRDefault="00C1485E" w:rsidP="00C148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4C69AC">
                        <w:rPr>
                          <w:rFonts w:ascii="Garamond" w:hAnsi="Garamond"/>
                          <w:sz w:val="24"/>
                          <w:szCs w:val="24"/>
                        </w:rPr>
                        <w:t>Increase Provider capacity</w:t>
                      </w:r>
                      <w:r w:rsidR="00475022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to use data</w:t>
                      </w:r>
                    </w:p>
                    <w:p w:rsidR="00C1485E" w:rsidRPr="004C69AC" w:rsidRDefault="00C1485E" w:rsidP="00C148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4C69AC">
                        <w:rPr>
                          <w:rFonts w:ascii="Garamond" w:hAnsi="Garamond"/>
                          <w:sz w:val="24"/>
                          <w:szCs w:val="24"/>
                        </w:rPr>
                        <w:t>Increase Provider buy-in and interest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0C7" w:rsidRPr="006E298E">
        <w:rPr>
          <w:sz w:val="24"/>
          <w:szCs w:val="24"/>
        </w:rPr>
        <w:t xml:space="preserve"> </w:t>
      </w:r>
    </w:p>
    <w:p w:rsidR="006E298E" w:rsidRDefault="004C69AC" w:rsidP="00C1485E">
      <w:pPr>
        <w:ind w:left="1890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1478280</wp:posOffset>
            </wp:positionH>
            <wp:positionV relativeFrom="paragraph">
              <wp:posOffset>0</wp:posOffset>
            </wp:positionV>
            <wp:extent cx="5158740" cy="2606040"/>
            <wp:effectExtent l="38100" t="0" r="41910" b="0"/>
            <wp:wrapTight wrapText="bothSides">
              <wp:wrapPolygon edited="0">
                <wp:start x="-160" y="1105"/>
                <wp:lineTo x="-160" y="20368"/>
                <wp:lineTo x="21696" y="20368"/>
                <wp:lineTo x="21696" y="1105"/>
                <wp:lineTo x="-160" y="1105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98E" w:rsidRPr="006E298E" w:rsidRDefault="006E298E" w:rsidP="00C1485E">
      <w:pPr>
        <w:ind w:left="1890"/>
        <w:rPr>
          <w:sz w:val="24"/>
          <w:szCs w:val="24"/>
        </w:rPr>
      </w:pPr>
    </w:p>
    <w:p w:rsidR="00C1485E" w:rsidRDefault="00C1485E" w:rsidP="00C1485E">
      <w:pPr>
        <w:ind w:left="1890"/>
        <w:rPr>
          <w:b/>
        </w:rPr>
      </w:pPr>
    </w:p>
    <w:p w:rsidR="00C1485E" w:rsidRDefault="00C1485E" w:rsidP="00C1485E">
      <w:pPr>
        <w:ind w:left="1890"/>
        <w:rPr>
          <w:b/>
        </w:rPr>
      </w:pPr>
    </w:p>
    <w:p w:rsidR="00C1485E" w:rsidRDefault="00C1485E" w:rsidP="00C1485E">
      <w:pPr>
        <w:ind w:left="1890"/>
        <w:rPr>
          <w:b/>
        </w:rPr>
      </w:pPr>
    </w:p>
    <w:p w:rsidR="00C1485E" w:rsidRDefault="00C1485E" w:rsidP="00C1485E">
      <w:pPr>
        <w:ind w:left="1890"/>
        <w:rPr>
          <w:b/>
        </w:rPr>
      </w:pPr>
    </w:p>
    <w:p w:rsidR="00435547" w:rsidRDefault="00435547" w:rsidP="00B14479">
      <w:pPr>
        <w:rPr>
          <w:b/>
        </w:rPr>
      </w:pPr>
    </w:p>
    <w:p w:rsidR="00B14479" w:rsidRPr="000044D7" w:rsidRDefault="002E3140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421005</wp:posOffset>
            </wp:positionV>
            <wp:extent cx="8473440" cy="3467100"/>
            <wp:effectExtent l="0" t="19050" r="0" b="1905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4479" w:rsidRPr="000044D7" w:rsidSect="00A143D0">
      <w:headerReference w:type="default" r:id="rId2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8D" w:rsidRDefault="0044628D" w:rsidP="0044628D">
      <w:pPr>
        <w:spacing w:after="0" w:line="240" w:lineRule="auto"/>
      </w:pPr>
      <w:r>
        <w:separator/>
      </w:r>
    </w:p>
  </w:endnote>
  <w:endnote w:type="continuationSeparator" w:id="0">
    <w:p w:rsidR="0044628D" w:rsidRDefault="0044628D" w:rsidP="0044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8D" w:rsidRDefault="0044628D" w:rsidP="0044628D">
      <w:pPr>
        <w:spacing w:after="0" w:line="240" w:lineRule="auto"/>
      </w:pPr>
      <w:r>
        <w:separator/>
      </w:r>
    </w:p>
  </w:footnote>
  <w:footnote w:type="continuationSeparator" w:id="0">
    <w:p w:rsidR="0044628D" w:rsidRDefault="0044628D" w:rsidP="0044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28D" w:rsidRDefault="0044628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26496188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4628D" w:rsidRDefault="00A143D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What is an </w:t>
                              </w:r>
                              <w:r w:rsidR="0044628D">
                                <w:rPr>
                                  <w:caps/>
                                  <w:color w:val="FFFFFF" w:themeColor="background1"/>
                                </w:rPr>
                                <w:t>Enhanced relational outcomes process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26496188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44628D" w:rsidRDefault="00A143D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What is an </w:t>
                        </w:r>
                        <w:r w:rsidR="0044628D">
                          <w:rPr>
                            <w:caps/>
                            <w:color w:val="FFFFFF" w:themeColor="background1"/>
                          </w:rPr>
                          <w:t>Enhanced relational outcomes process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655B7"/>
    <w:multiLevelType w:val="hybridMultilevel"/>
    <w:tmpl w:val="1E24A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721993"/>
    <w:multiLevelType w:val="hybridMultilevel"/>
    <w:tmpl w:val="BF6C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D62"/>
    <w:rsid w:val="000044D7"/>
    <w:rsid w:val="0002679C"/>
    <w:rsid w:val="001B53BC"/>
    <w:rsid w:val="002E3140"/>
    <w:rsid w:val="0039146C"/>
    <w:rsid w:val="003F4074"/>
    <w:rsid w:val="00435547"/>
    <w:rsid w:val="0044628D"/>
    <w:rsid w:val="00475022"/>
    <w:rsid w:val="004C69AC"/>
    <w:rsid w:val="00651AA7"/>
    <w:rsid w:val="006844C5"/>
    <w:rsid w:val="006E298E"/>
    <w:rsid w:val="006F0181"/>
    <w:rsid w:val="006F20C7"/>
    <w:rsid w:val="00847C58"/>
    <w:rsid w:val="00900CC4"/>
    <w:rsid w:val="0095636B"/>
    <w:rsid w:val="009E27E5"/>
    <w:rsid w:val="00A143D0"/>
    <w:rsid w:val="00B14479"/>
    <w:rsid w:val="00C1485E"/>
    <w:rsid w:val="00C92F5D"/>
    <w:rsid w:val="00CD7D62"/>
    <w:rsid w:val="00D5212A"/>
    <w:rsid w:val="00D866A2"/>
    <w:rsid w:val="00E54423"/>
    <w:rsid w:val="00E95FC8"/>
    <w:rsid w:val="00EC30B5"/>
    <w:rsid w:val="00ED3F75"/>
    <w:rsid w:val="00F435D1"/>
    <w:rsid w:val="00F6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3D4515F-E12C-4F47-84D8-7E46F277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B14479"/>
    <w:pPr>
      <w:spacing w:after="240"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47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447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4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6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28D"/>
  </w:style>
  <w:style w:type="paragraph" w:styleId="Footer">
    <w:name w:val="footer"/>
    <w:basedOn w:val="Normal"/>
    <w:link w:val="FooterChar"/>
    <w:uiPriority w:val="99"/>
    <w:unhideWhenUsed/>
    <w:rsid w:val="00446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28D"/>
  </w:style>
  <w:style w:type="paragraph" w:styleId="ListParagraph">
    <w:name w:val="List Paragraph"/>
    <w:basedOn w:val="Normal"/>
    <w:uiPriority w:val="34"/>
    <w:qFormat/>
    <w:rsid w:val="006E2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diagramColors" Target="diagrams/colors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Layout" Target="diagrams/layout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diagramQuickStyle" Target="diagrams/quickStyle1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diagramLayout" Target="diagrams/layout1.xml"/><Relationship Id="rId20" Type="http://schemas.openxmlformats.org/officeDocument/2006/relationships/diagramData" Target="diagrams/data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microsoft.com/office/2007/relationships/diagramDrawing" Target="diagrams/drawing2.xml"/><Relationship Id="rId5" Type="http://schemas.openxmlformats.org/officeDocument/2006/relationships/footnotes" Target="footnotes.xml"/><Relationship Id="rId15" Type="http://schemas.openxmlformats.org/officeDocument/2006/relationships/diagramData" Target="diagrams/data1.xml"/><Relationship Id="rId23" Type="http://schemas.openxmlformats.org/officeDocument/2006/relationships/diagramColors" Target="diagrams/colors2.xml"/><Relationship Id="rId10" Type="http://schemas.openxmlformats.org/officeDocument/2006/relationships/image" Target="media/image4.png"/><Relationship Id="rId19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diagramQuickStyle" Target="diagrams/quickStyle2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9E2B22-9044-48A7-BBF3-C169CAC67DB1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456508E-3A23-4FF6-A803-5EAAB4EAF6B4}">
      <dgm:prSet phldrT="[Text]"/>
      <dgm:spPr/>
      <dgm:t>
        <a:bodyPr/>
        <a:lstStyle/>
        <a:p>
          <a:r>
            <a:rPr lang="en-US"/>
            <a:t>Accountability Outcomes</a:t>
          </a:r>
        </a:p>
      </dgm:t>
    </dgm:pt>
    <dgm:pt modelId="{0E6CEEAD-F9BB-4A46-85F2-9CD696793D49}" type="parTrans" cxnId="{09DE23A7-56E9-49A5-9D84-525A0D37FF2C}">
      <dgm:prSet/>
      <dgm:spPr/>
      <dgm:t>
        <a:bodyPr/>
        <a:lstStyle/>
        <a:p>
          <a:endParaRPr lang="en-US"/>
        </a:p>
      </dgm:t>
    </dgm:pt>
    <dgm:pt modelId="{2706D591-36F7-414C-9536-33A42DC25D66}" type="sibTrans" cxnId="{09DE23A7-56E9-49A5-9D84-525A0D37FF2C}">
      <dgm:prSet/>
      <dgm:spPr/>
      <dgm:t>
        <a:bodyPr/>
        <a:lstStyle/>
        <a:p>
          <a:endParaRPr lang="en-US"/>
        </a:p>
      </dgm:t>
    </dgm:pt>
    <dgm:pt modelId="{66ED2866-F54B-4331-A785-70C2AE6291EA}">
      <dgm:prSet phldrT="[Text]"/>
      <dgm:spPr/>
      <dgm:t>
        <a:bodyPr/>
        <a:lstStyle/>
        <a:p>
          <a:r>
            <a:rPr lang="en-US"/>
            <a:t>Outcomes for performance evaluation</a:t>
          </a:r>
        </a:p>
      </dgm:t>
    </dgm:pt>
    <dgm:pt modelId="{E4697146-5513-426A-9AF7-88AC3E131229}" type="parTrans" cxnId="{2977CAE9-ABCC-4B52-ACD0-9449CD73FA3C}">
      <dgm:prSet/>
      <dgm:spPr/>
      <dgm:t>
        <a:bodyPr/>
        <a:lstStyle/>
        <a:p>
          <a:endParaRPr lang="en-US"/>
        </a:p>
      </dgm:t>
    </dgm:pt>
    <dgm:pt modelId="{4DBE8341-E6DD-4D59-80CC-1F006BCF9634}" type="sibTrans" cxnId="{2977CAE9-ABCC-4B52-ACD0-9449CD73FA3C}">
      <dgm:prSet/>
      <dgm:spPr/>
      <dgm:t>
        <a:bodyPr/>
        <a:lstStyle/>
        <a:p>
          <a:endParaRPr lang="en-US"/>
        </a:p>
      </dgm:t>
    </dgm:pt>
    <dgm:pt modelId="{5BFFD165-7D8B-4F8F-B256-A59691851A71}">
      <dgm:prSet phldrT="[Text]"/>
      <dgm:spPr/>
      <dgm:t>
        <a:bodyPr/>
        <a:lstStyle/>
        <a:p>
          <a:r>
            <a:rPr lang="en-US"/>
            <a:t>Standard across contracts and used for comparison </a:t>
          </a:r>
        </a:p>
      </dgm:t>
    </dgm:pt>
    <dgm:pt modelId="{06E89C99-7165-4F03-9D8F-DADA75D1A145}" type="parTrans" cxnId="{4B713AF9-7AE1-45FD-9C58-F15EF4B437F2}">
      <dgm:prSet/>
      <dgm:spPr/>
      <dgm:t>
        <a:bodyPr/>
        <a:lstStyle/>
        <a:p>
          <a:endParaRPr lang="en-US"/>
        </a:p>
      </dgm:t>
    </dgm:pt>
    <dgm:pt modelId="{2046EF0E-F9EF-4D39-902D-BBB4626CBA43}" type="sibTrans" cxnId="{4B713AF9-7AE1-45FD-9C58-F15EF4B437F2}">
      <dgm:prSet/>
      <dgm:spPr/>
      <dgm:t>
        <a:bodyPr/>
        <a:lstStyle/>
        <a:p>
          <a:endParaRPr lang="en-US"/>
        </a:p>
      </dgm:t>
    </dgm:pt>
    <dgm:pt modelId="{CD78FA8F-676F-4C74-857B-E919F7F67CAC}">
      <dgm:prSet phldrT="[Text]"/>
      <dgm:spPr/>
      <dgm:t>
        <a:bodyPr/>
        <a:lstStyle/>
        <a:p>
          <a:r>
            <a:rPr lang="en-US"/>
            <a:t>Learning Outcomes</a:t>
          </a:r>
        </a:p>
      </dgm:t>
    </dgm:pt>
    <dgm:pt modelId="{929D3637-E16C-4273-8990-C124DFD83EC4}" type="parTrans" cxnId="{32A542A9-AD64-44F5-B6D1-97D6BE1BFE2C}">
      <dgm:prSet/>
      <dgm:spPr/>
      <dgm:t>
        <a:bodyPr/>
        <a:lstStyle/>
        <a:p>
          <a:endParaRPr lang="en-US"/>
        </a:p>
      </dgm:t>
    </dgm:pt>
    <dgm:pt modelId="{536089AB-C929-461A-AD29-54FA1217F425}" type="sibTrans" cxnId="{32A542A9-AD64-44F5-B6D1-97D6BE1BFE2C}">
      <dgm:prSet/>
      <dgm:spPr/>
      <dgm:t>
        <a:bodyPr/>
        <a:lstStyle/>
        <a:p>
          <a:endParaRPr lang="en-US"/>
        </a:p>
      </dgm:t>
    </dgm:pt>
    <dgm:pt modelId="{5DF408BF-6870-4823-B15A-BB0C8EB159F8}">
      <dgm:prSet phldrT="[Text]"/>
      <dgm:spPr/>
      <dgm:t>
        <a:bodyPr/>
        <a:lstStyle/>
        <a:p>
          <a:r>
            <a:rPr lang="en-US"/>
            <a:t>Co-constructed with Provider, elicits vested interest &amp; curiosity</a:t>
          </a:r>
        </a:p>
      </dgm:t>
    </dgm:pt>
    <dgm:pt modelId="{55B4359F-203D-494E-A4A7-0B9480066111}" type="parTrans" cxnId="{EA8B67A2-6FA3-44E9-B27B-0DB244C0949D}">
      <dgm:prSet/>
      <dgm:spPr/>
      <dgm:t>
        <a:bodyPr/>
        <a:lstStyle/>
        <a:p>
          <a:endParaRPr lang="en-US"/>
        </a:p>
      </dgm:t>
    </dgm:pt>
    <dgm:pt modelId="{F8BACEBD-FA44-40EE-A7F0-2CE7C455A7F5}" type="sibTrans" cxnId="{EA8B67A2-6FA3-44E9-B27B-0DB244C0949D}">
      <dgm:prSet/>
      <dgm:spPr/>
      <dgm:t>
        <a:bodyPr/>
        <a:lstStyle/>
        <a:p>
          <a:endParaRPr lang="en-US"/>
        </a:p>
      </dgm:t>
    </dgm:pt>
    <dgm:pt modelId="{9A2A2D2D-1B10-48E9-BB34-1316DEE16539}">
      <dgm:prSet phldrT="[Text]"/>
      <dgm:spPr/>
      <dgm:t>
        <a:bodyPr/>
        <a:lstStyle/>
        <a:p>
          <a:r>
            <a:rPr lang="en-US"/>
            <a:t>Strengthens engagement of provider in evaluation process</a:t>
          </a:r>
        </a:p>
      </dgm:t>
    </dgm:pt>
    <dgm:pt modelId="{4A0086F8-20EE-4843-8F64-F473642B81D1}" type="parTrans" cxnId="{9C8B0536-D190-4032-9104-768851BB8A0E}">
      <dgm:prSet/>
      <dgm:spPr/>
      <dgm:t>
        <a:bodyPr/>
        <a:lstStyle/>
        <a:p>
          <a:endParaRPr lang="en-US"/>
        </a:p>
      </dgm:t>
    </dgm:pt>
    <dgm:pt modelId="{B46A8D20-AB63-4DF6-B926-2D4DB4043164}" type="sibTrans" cxnId="{9C8B0536-D190-4032-9104-768851BB8A0E}">
      <dgm:prSet/>
      <dgm:spPr/>
      <dgm:t>
        <a:bodyPr/>
        <a:lstStyle/>
        <a:p>
          <a:endParaRPr lang="en-US"/>
        </a:p>
      </dgm:t>
    </dgm:pt>
    <dgm:pt modelId="{385757E1-4D7A-46D9-9564-D85724B29534}">
      <dgm:prSet phldrT="[Text]"/>
      <dgm:spPr/>
      <dgm:t>
        <a:bodyPr/>
        <a:lstStyle/>
        <a:p>
          <a:r>
            <a:rPr lang="en-US"/>
            <a:t>Gathers systemic barrier data for system improvemnents</a:t>
          </a:r>
        </a:p>
      </dgm:t>
    </dgm:pt>
    <dgm:pt modelId="{98CD9058-9390-4F15-8201-39E5B2079C2D}" type="parTrans" cxnId="{D7EF0E03-BBDC-4696-A926-B217F848229B}">
      <dgm:prSet/>
      <dgm:spPr/>
      <dgm:t>
        <a:bodyPr/>
        <a:lstStyle/>
        <a:p>
          <a:endParaRPr lang="en-US"/>
        </a:p>
      </dgm:t>
    </dgm:pt>
    <dgm:pt modelId="{A7C450F0-A36C-47D7-B065-0A1FE380BD0E}" type="sibTrans" cxnId="{D7EF0E03-BBDC-4696-A926-B217F848229B}">
      <dgm:prSet/>
      <dgm:spPr/>
      <dgm:t>
        <a:bodyPr/>
        <a:lstStyle/>
        <a:p>
          <a:endParaRPr lang="en-US"/>
        </a:p>
      </dgm:t>
    </dgm:pt>
    <dgm:pt modelId="{CAF7811C-EABA-4E45-BD79-143074C976EB}">
      <dgm:prSet phldrT="[Text]"/>
      <dgm:spPr/>
      <dgm:t>
        <a:bodyPr/>
        <a:lstStyle/>
        <a:p>
          <a:r>
            <a:rPr lang="en-US"/>
            <a:t>Results Based Accountability</a:t>
          </a:r>
        </a:p>
      </dgm:t>
    </dgm:pt>
    <dgm:pt modelId="{46908A7F-809D-41EB-A3D4-E88AFB5E0D02}" type="parTrans" cxnId="{798FC36F-69B3-4A33-A867-DD40B1AE6474}">
      <dgm:prSet/>
      <dgm:spPr/>
      <dgm:t>
        <a:bodyPr/>
        <a:lstStyle/>
        <a:p>
          <a:endParaRPr lang="en-US"/>
        </a:p>
      </dgm:t>
    </dgm:pt>
    <dgm:pt modelId="{7EFCD579-59BD-4DBE-96FD-55F30C55A951}" type="sibTrans" cxnId="{798FC36F-69B3-4A33-A867-DD40B1AE6474}">
      <dgm:prSet/>
      <dgm:spPr/>
      <dgm:t>
        <a:bodyPr/>
        <a:lstStyle/>
        <a:p>
          <a:endParaRPr lang="en-US"/>
        </a:p>
      </dgm:t>
    </dgm:pt>
    <dgm:pt modelId="{12B64DE2-2F78-4DAF-960D-FC55B88EE0DE}" type="pres">
      <dgm:prSet presAssocID="{0D9E2B22-9044-48A7-BBF3-C169CAC67DB1}" presName="Name0" presStyleCnt="0">
        <dgm:presLayoutVars>
          <dgm:dir/>
          <dgm:animLvl val="lvl"/>
          <dgm:resizeHandles val="exact"/>
        </dgm:presLayoutVars>
      </dgm:prSet>
      <dgm:spPr/>
    </dgm:pt>
    <dgm:pt modelId="{32BC30C5-CA01-4852-B12C-BA50CD999613}" type="pres">
      <dgm:prSet presAssocID="{3456508E-3A23-4FF6-A803-5EAAB4EAF6B4}" presName="composite" presStyleCnt="0"/>
      <dgm:spPr/>
    </dgm:pt>
    <dgm:pt modelId="{697E811C-9F1E-41BC-BE75-9B7D9B9DC158}" type="pres">
      <dgm:prSet presAssocID="{3456508E-3A23-4FF6-A803-5EAAB4EAF6B4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</dgm:pt>
    <dgm:pt modelId="{B4971C12-B05E-4DAA-980B-8CD519A48A33}" type="pres">
      <dgm:prSet presAssocID="{3456508E-3A23-4FF6-A803-5EAAB4EAF6B4}" presName="desTx" presStyleLbl="alignAccFollowNode1" presStyleIdx="0" presStyleCnt="2">
        <dgm:presLayoutVars>
          <dgm:bulletEnabled val="1"/>
        </dgm:presLayoutVars>
      </dgm:prSet>
      <dgm:spPr/>
    </dgm:pt>
    <dgm:pt modelId="{6BD53DFE-12FF-400A-A733-F96495B8AD43}" type="pres">
      <dgm:prSet presAssocID="{2706D591-36F7-414C-9536-33A42DC25D66}" presName="space" presStyleCnt="0"/>
      <dgm:spPr/>
    </dgm:pt>
    <dgm:pt modelId="{8985CF3F-2F2F-448F-9A14-6A15D332FADF}" type="pres">
      <dgm:prSet presAssocID="{CD78FA8F-676F-4C74-857B-E919F7F67CAC}" presName="composite" presStyleCnt="0"/>
      <dgm:spPr/>
    </dgm:pt>
    <dgm:pt modelId="{E102BE9E-435B-487B-9DCA-7F58A0415A6E}" type="pres">
      <dgm:prSet presAssocID="{CD78FA8F-676F-4C74-857B-E919F7F67CAC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</dgm:pt>
    <dgm:pt modelId="{B28A41F3-F8AD-4080-AAC3-D5F21CF88D11}" type="pres">
      <dgm:prSet presAssocID="{CD78FA8F-676F-4C74-857B-E919F7F67CAC}" presName="desTx" presStyleLbl="alignAccFollowNode1" presStyleIdx="1" presStyleCnt="2">
        <dgm:presLayoutVars>
          <dgm:bulletEnabled val="1"/>
        </dgm:presLayoutVars>
      </dgm:prSet>
      <dgm:spPr/>
    </dgm:pt>
  </dgm:ptLst>
  <dgm:cxnLst>
    <dgm:cxn modelId="{D7EF0E03-BBDC-4696-A926-B217F848229B}" srcId="{CD78FA8F-676F-4C74-857B-E919F7F67CAC}" destId="{385757E1-4D7A-46D9-9564-D85724B29534}" srcOrd="2" destOrd="0" parTransId="{98CD9058-9390-4F15-8201-39E5B2079C2D}" sibTransId="{A7C450F0-A36C-47D7-B065-0A1FE380BD0E}"/>
    <dgm:cxn modelId="{C5415909-8C5D-4E41-BBFB-B2C2DFDD32C2}" type="presOf" srcId="{385757E1-4D7A-46D9-9564-D85724B29534}" destId="{B28A41F3-F8AD-4080-AAC3-D5F21CF88D11}" srcOrd="0" destOrd="2" presId="urn:microsoft.com/office/officeart/2005/8/layout/hList1"/>
    <dgm:cxn modelId="{9C8B0536-D190-4032-9104-768851BB8A0E}" srcId="{CD78FA8F-676F-4C74-857B-E919F7F67CAC}" destId="{9A2A2D2D-1B10-48E9-BB34-1316DEE16539}" srcOrd="1" destOrd="0" parTransId="{4A0086F8-20EE-4843-8F64-F473642B81D1}" sibTransId="{B46A8D20-AB63-4DF6-B926-2D4DB4043164}"/>
    <dgm:cxn modelId="{CF091639-C1F8-4B60-BA0E-B380479E83F8}" type="presOf" srcId="{9A2A2D2D-1B10-48E9-BB34-1316DEE16539}" destId="{B28A41F3-F8AD-4080-AAC3-D5F21CF88D11}" srcOrd="0" destOrd="1" presId="urn:microsoft.com/office/officeart/2005/8/layout/hList1"/>
    <dgm:cxn modelId="{798FC36F-69B3-4A33-A867-DD40B1AE6474}" srcId="{3456508E-3A23-4FF6-A803-5EAAB4EAF6B4}" destId="{CAF7811C-EABA-4E45-BD79-143074C976EB}" srcOrd="2" destOrd="0" parTransId="{46908A7F-809D-41EB-A3D4-E88AFB5E0D02}" sibTransId="{7EFCD579-59BD-4DBE-96FD-55F30C55A951}"/>
    <dgm:cxn modelId="{2FA23E92-65AA-4152-9DF4-AF92D4629362}" type="presOf" srcId="{CD78FA8F-676F-4C74-857B-E919F7F67CAC}" destId="{E102BE9E-435B-487B-9DCA-7F58A0415A6E}" srcOrd="0" destOrd="0" presId="urn:microsoft.com/office/officeart/2005/8/layout/hList1"/>
    <dgm:cxn modelId="{96B5D093-0A60-4974-A2B7-25C79B0CEA57}" type="presOf" srcId="{0D9E2B22-9044-48A7-BBF3-C169CAC67DB1}" destId="{12B64DE2-2F78-4DAF-960D-FC55B88EE0DE}" srcOrd="0" destOrd="0" presId="urn:microsoft.com/office/officeart/2005/8/layout/hList1"/>
    <dgm:cxn modelId="{EA8B67A2-6FA3-44E9-B27B-0DB244C0949D}" srcId="{CD78FA8F-676F-4C74-857B-E919F7F67CAC}" destId="{5DF408BF-6870-4823-B15A-BB0C8EB159F8}" srcOrd="0" destOrd="0" parTransId="{55B4359F-203D-494E-A4A7-0B9480066111}" sibTransId="{F8BACEBD-FA44-40EE-A7F0-2CE7C455A7F5}"/>
    <dgm:cxn modelId="{09DE23A7-56E9-49A5-9D84-525A0D37FF2C}" srcId="{0D9E2B22-9044-48A7-BBF3-C169CAC67DB1}" destId="{3456508E-3A23-4FF6-A803-5EAAB4EAF6B4}" srcOrd="0" destOrd="0" parTransId="{0E6CEEAD-F9BB-4A46-85F2-9CD696793D49}" sibTransId="{2706D591-36F7-414C-9536-33A42DC25D66}"/>
    <dgm:cxn modelId="{9D31ACA7-7815-44CD-8724-2E145997FADA}" type="presOf" srcId="{CAF7811C-EABA-4E45-BD79-143074C976EB}" destId="{B4971C12-B05E-4DAA-980B-8CD519A48A33}" srcOrd="0" destOrd="2" presId="urn:microsoft.com/office/officeart/2005/8/layout/hList1"/>
    <dgm:cxn modelId="{32A542A9-AD64-44F5-B6D1-97D6BE1BFE2C}" srcId="{0D9E2B22-9044-48A7-BBF3-C169CAC67DB1}" destId="{CD78FA8F-676F-4C74-857B-E919F7F67CAC}" srcOrd="1" destOrd="0" parTransId="{929D3637-E16C-4273-8990-C124DFD83EC4}" sibTransId="{536089AB-C929-461A-AD29-54FA1217F425}"/>
    <dgm:cxn modelId="{EF40F3AB-2265-4634-9EB2-E99B16E9750E}" type="presOf" srcId="{3456508E-3A23-4FF6-A803-5EAAB4EAF6B4}" destId="{697E811C-9F1E-41BC-BE75-9B7D9B9DC158}" srcOrd="0" destOrd="0" presId="urn:microsoft.com/office/officeart/2005/8/layout/hList1"/>
    <dgm:cxn modelId="{8402F2B6-C7B0-4589-B91D-2D054FD26205}" type="presOf" srcId="{5DF408BF-6870-4823-B15A-BB0C8EB159F8}" destId="{B28A41F3-F8AD-4080-AAC3-D5F21CF88D11}" srcOrd="0" destOrd="0" presId="urn:microsoft.com/office/officeart/2005/8/layout/hList1"/>
    <dgm:cxn modelId="{E561E2C3-9FF4-4E53-8C7C-5043E7467542}" type="presOf" srcId="{66ED2866-F54B-4331-A785-70C2AE6291EA}" destId="{B4971C12-B05E-4DAA-980B-8CD519A48A33}" srcOrd="0" destOrd="0" presId="urn:microsoft.com/office/officeart/2005/8/layout/hList1"/>
    <dgm:cxn modelId="{130C15C6-5903-47E6-AB6A-48A8CC6035C0}" type="presOf" srcId="{5BFFD165-7D8B-4F8F-B256-A59691851A71}" destId="{B4971C12-B05E-4DAA-980B-8CD519A48A33}" srcOrd="0" destOrd="1" presId="urn:microsoft.com/office/officeart/2005/8/layout/hList1"/>
    <dgm:cxn modelId="{2977CAE9-ABCC-4B52-ACD0-9449CD73FA3C}" srcId="{3456508E-3A23-4FF6-A803-5EAAB4EAF6B4}" destId="{66ED2866-F54B-4331-A785-70C2AE6291EA}" srcOrd="0" destOrd="0" parTransId="{E4697146-5513-426A-9AF7-88AC3E131229}" sibTransId="{4DBE8341-E6DD-4D59-80CC-1F006BCF9634}"/>
    <dgm:cxn modelId="{4B713AF9-7AE1-45FD-9C58-F15EF4B437F2}" srcId="{3456508E-3A23-4FF6-A803-5EAAB4EAF6B4}" destId="{5BFFD165-7D8B-4F8F-B256-A59691851A71}" srcOrd="1" destOrd="0" parTransId="{06E89C99-7165-4F03-9D8F-DADA75D1A145}" sibTransId="{2046EF0E-F9EF-4D39-902D-BBB4626CBA43}"/>
    <dgm:cxn modelId="{48DCC93B-930C-46EF-9E69-B688AB22CB44}" type="presParOf" srcId="{12B64DE2-2F78-4DAF-960D-FC55B88EE0DE}" destId="{32BC30C5-CA01-4852-B12C-BA50CD999613}" srcOrd="0" destOrd="0" presId="urn:microsoft.com/office/officeart/2005/8/layout/hList1"/>
    <dgm:cxn modelId="{106CBDA0-6064-4A4F-B4D9-0D5963E2F0B8}" type="presParOf" srcId="{32BC30C5-CA01-4852-B12C-BA50CD999613}" destId="{697E811C-9F1E-41BC-BE75-9B7D9B9DC158}" srcOrd="0" destOrd="0" presId="urn:microsoft.com/office/officeart/2005/8/layout/hList1"/>
    <dgm:cxn modelId="{00BF96FA-8FB4-4EB4-A8AE-6B7FA662D5BB}" type="presParOf" srcId="{32BC30C5-CA01-4852-B12C-BA50CD999613}" destId="{B4971C12-B05E-4DAA-980B-8CD519A48A33}" srcOrd="1" destOrd="0" presId="urn:microsoft.com/office/officeart/2005/8/layout/hList1"/>
    <dgm:cxn modelId="{CED740FA-8E37-4B5C-A10D-9258DF07F957}" type="presParOf" srcId="{12B64DE2-2F78-4DAF-960D-FC55B88EE0DE}" destId="{6BD53DFE-12FF-400A-A733-F96495B8AD43}" srcOrd="1" destOrd="0" presId="urn:microsoft.com/office/officeart/2005/8/layout/hList1"/>
    <dgm:cxn modelId="{8D724E02-A5C6-469F-8F73-E15962652517}" type="presParOf" srcId="{12B64DE2-2F78-4DAF-960D-FC55B88EE0DE}" destId="{8985CF3F-2F2F-448F-9A14-6A15D332FADF}" srcOrd="2" destOrd="0" presId="urn:microsoft.com/office/officeart/2005/8/layout/hList1"/>
    <dgm:cxn modelId="{6C2B5297-4900-4327-80DC-07FBB8907DD7}" type="presParOf" srcId="{8985CF3F-2F2F-448F-9A14-6A15D332FADF}" destId="{E102BE9E-435B-487B-9DCA-7F58A0415A6E}" srcOrd="0" destOrd="0" presId="urn:microsoft.com/office/officeart/2005/8/layout/hList1"/>
    <dgm:cxn modelId="{71F00943-23F9-4700-B613-5B191BA865E6}" type="presParOf" srcId="{8985CF3F-2F2F-448F-9A14-6A15D332FADF}" destId="{B28A41F3-F8AD-4080-AAC3-D5F21CF88D11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5FECD52-4EFC-4686-966B-75AF4BDBE4EA}" type="doc">
      <dgm:prSet loTypeId="urn:microsoft.com/office/officeart/2009/3/layout/IncreasingArrows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045C07A-8298-42F8-A94F-BD19D05F8CD6}">
      <dgm:prSet phldrT="[Text]"/>
      <dgm:spPr/>
      <dgm:t>
        <a:bodyPr/>
        <a:lstStyle/>
        <a:p>
          <a:pPr algn="l"/>
          <a:r>
            <a:rPr lang="en-US"/>
            <a:t>Procurement</a:t>
          </a:r>
        </a:p>
      </dgm:t>
    </dgm:pt>
    <dgm:pt modelId="{FBFE184A-6431-4356-AEAF-96F7BC796188}" type="parTrans" cxnId="{1C88319E-545B-4B6C-AEAA-470EF876605B}">
      <dgm:prSet/>
      <dgm:spPr/>
      <dgm:t>
        <a:bodyPr/>
        <a:lstStyle/>
        <a:p>
          <a:pPr algn="l"/>
          <a:endParaRPr lang="en-US"/>
        </a:p>
      </dgm:t>
    </dgm:pt>
    <dgm:pt modelId="{821FA2B4-2B1D-4CD3-A1D5-D91D2F3D552C}" type="sibTrans" cxnId="{1C88319E-545B-4B6C-AEAA-470EF876605B}">
      <dgm:prSet/>
      <dgm:spPr/>
      <dgm:t>
        <a:bodyPr/>
        <a:lstStyle/>
        <a:p>
          <a:pPr algn="l"/>
          <a:endParaRPr lang="en-US"/>
        </a:p>
      </dgm:t>
    </dgm:pt>
    <dgm:pt modelId="{AEBD9105-8E36-4B01-8A82-5059B2665015}">
      <dgm:prSet phldrT="[Text]"/>
      <dgm:spPr/>
      <dgm:t>
        <a:bodyPr/>
        <a:lstStyle/>
        <a:p>
          <a:pPr algn="l"/>
          <a:r>
            <a:rPr lang="en-US"/>
            <a:t>RFP language more robustly integrates outcomes</a:t>
          </a:r>
        </a:p>
        <a:p>
          <a:pPr algn="l"/>
          <a:r>
            <a:rPr lang="en-US"/>
            <a:t>Frames co-researcher perspective</a:t>
          </a:r>
        </a:p>
        <a:p>
          <a:pPr algn="l"/>
          <a:r>
            <a:rPr lang="en-US"/>
            <a:t>Introduces Learning Outcomes, engages curiousity</a:t>
          </a:r>
        </a:p>
        <a:p>
          <a:pPr algn="l"/>
          <a:endParaRPr lang="en-US"/>
        </a:p>
      </dgm:t>
    </dgm:pt>
    <dgm:pt modelId="{2190CC61-26B1-42E7-87B0-D78606214B17}" type="parTrans" cxnId="{A1FD12EE-A3FD-422D-BB9F-52820F86027D}">
      <dgm:prSet/>
      <dgm:spPr/>
      <dgm:t>
        <a:bodyPr/>
        <a:lstStyle/>
        <a:p>
          <a:pPr algn="l"/>
          <a:endParaRPr lang="en-US"/>
        </a:p>
      </dgm:t>
    </dgm:pt>
    <dgm:pt modelId="{7FEF044E-9703-4E9B-A8A1-C2E2A0F211AF}" type="sibTrans" cxnId="{A1FD12EE-A3FD-422D-BB9F-52820F86027D}">
      <dgm:prSet/>
      <dgm:spPr/>
      <dgm:t>
        <a:bodyPr/>
        <a:lstStyle/>
        <a:p>
          <a:pPr algn="l"/>
          <a:endParaRPr lang="en-US"/>
        </a:p>
      </dgm:t>
    </dgm:pt>
    <dgm:pt modelId="{5F4ABF60-0ED4-4253-8DD7-370011E2FB6E}">
      <dgm:prSet phldrT="[Text]"/>
      <dgm:spPr/>
      <dgm:t>
        <a:bodyPr/>
        <a:lstStyle/>
        <a:p>
          <a:pPr algn="l"/>
          <a:r>
            <a:rPr lang="en-US"/>
            <a:t>Engagement</a:t>
          </a:r>
        </a:p>
      </dgm:t>
    </dgm:pt>
    <dgm:pt modelId="{EA4F3DC3-B31A-4453-B8F3-2DDA4F5EF47A}" type="parTrans" cxnId="{CBCBDA1F-41E0-4DE9-8AA1-F2342203D84E}">
      <dgm:prSet/>
      <dgm:spPr/>
      <dgm:t>
        <a:bodyPr/>
        <a:lstStyle/>
        <a:p>
          <a:pPr algn="l"/>
          <a:endParaRPr lang="en-US"/>
        </a:p>
      </dgm:t>
    </dgm:pt>
    <dgm:pt modelId="{7315F81F-D8D0-48E0-9FBD-73F0E5DC62D7}" type="sibTrans" cxnId="{CBCBDA1F-41E0-4DE9-8AA1-F2342203D84E}">
      <dgm:prSet/>
      <dgm:spPr/>
      <dgm:t>
        <a:bodyPr/>
        <a:lstStyle/>
        <a:p>
          <a:pPr algn="l"/>
          <a:endParaRPr lang="en-US"/>
        </a:p>
      </dgm:t>
    </dgm:pt>
    <dgm:pt modelId="{C8AEAE1B-1015-491B-A649-42358DC83D2D}">
      <dgm:prSet phldrT="[Text]"/>
      <dgm:spPr/>
      <dgm:t>
        <a:bodyPr/>
        <a:lstStyle/>
        <a:p>
          <a:pPr algn="l"/>
          <a:r>
            <a:rPr lang="en-US"/>
            <a:t>Assist providers with refining Learning Outcomes &amp; building capacity to evaluate</a:t>
          </a:r>
        </a:p>
        <a:p>
          <a:pPr algn="l"/>
          <a:r>
            <a:rPr lang="en-US"/>
            <a:t>Engage providers regularly through Making Meaning Sessions and Data Parties</a:t>
          </a:r>
        </a:p>
        <a:p>
          <a:pPr algn="l"/>
          <a:r>
            <a:rPr lang="en-US"/>
            <a:t>Proactive discussions with providers around data</a:t>
          </a:r>
        </a:p>
        <a:p>
          <a:pPr algn="l"/>
          <a:endParaRPr lang="en-US"/>
        </a:p>
        <a:p>
          <a:pPr algn="l"/>
          <a:endParaRPr lang="en-US"/>
        </a:p>
      </dgm:t>
    </dgm:pt>
    <dgm:pt modelId="{6037ADA4-AE5F-41EF-894A-685ACEB36093}" type="parTrans" cxnId="{78DA8F40-0115-4BB7-BAF2-667CAE58CCAC}">
      <dgm:prSet/>
      <dgm:spPr/>
      <dgm:t>
        <a:bodyPr/>
        <a:lstStyle/>
        <a:p>
          <a:pPr algn="l"/>
          <a:endParaRPr lang="en-US"/>
        </a:p>
      </dgm:t>
    </dgm:pt>
    <dgm:pt modelId="{10EE14BF-CAC6-419E-8752-9A26348B9221}" type="sibTrans" cxnId="{78DA8F40-0115-4BB7-BAF2-667CAE58CCAC}">
      <dgm:prSet/>
      <dgm:spPr/>
      <dgm:t>
        <a:bodyPr/>
        <a:lstStyle/>
        <a:p>
          <a:pPr algn="l"/>
          <a:endParaRPr lang="en-US"/>
        </a:p>
      </dgm:t>
    </dgm:pt>
    <dgm:pt modelId="{5EA45391-B5EE-4106-89A3-42D62C0D5DD7}">
      <dgm:prSet phldrT="[Text]"/>
      <dgm:spPr/>
      <dgm:t>
        <a:bodyPr/>
        <a:lstStyle/>
        <a:p>
          <a:pPr algn="l"/>
          <a:r>
            <a:rPr lang="en-US"/>
            <a:t>Service Delivery</a:t>
          </a:r>
        </a:p>
      </dgm:t>
    </dgm:pt>
    <dgm:pt modelId="{7A85CF5F-B895-4C85-8F40-C93A9DC12827}" type="parTrans" cxnId="{77105F62-5AAE-4331-8037-C42B84AB70F9}">
      <dgm:prSet/>
      <dgm:spPr/>
      <dgm:t>
        <a:bodyPr/>
        <a:lstStyle/>
        <a:p>
          <a:pPr algn="l"/>
          <a:endParaRPr lang="en-US"/>
        </a:p>
      </dgm:t>
    </dgm:pt>
    <dgm:pt modelId="{2BF46A07-0C29-4CDD-ACC0-77DCBD8E8EF2}" type="sibTrans" cxnId="{77105F62-5AAE-4331-8037-C42B84AB70F9}">
      <dgm:prSet/>
      <dgm:spPr/>
      <dgm:t>
        <a:bodyPr/>
        <a:lstStyle/>
        <a:p>
          <a:pPr algn="l"/>
          <a:endParaRPr lang="en-US"/>
        </a:p>
      </dgm:t>
    </dgm:pt>
    <dgm:pt modelId="{64A52569-9F31-47E4-978F-E65782BC47CC}">
      <dgm:prSet phldrT="[Text]"/>
      <dgm:spPr/>
      <dgm:t>
        <a:bodyPr/>
        <a:lstStyle/>
        <a:p>
          <a:pPr algn="l"/>
          <a:r>
            <a:rPr lang="en-US"/>
            <a:t>Potential for program improvements &amp; course corrections</a:t>
          </a:r>
        </a:p>
        <a:p>
          <a:pPr algn="l"/>
          <a:r>
            <a:rPr lang="en-US"/>
            <a:t>Elicits data to address system barriers</a:t>
          </a:r>
        </a:p>
        <a:p>
          <a:pPr algn="l"/>
          <a:r>
            <a:rPr lang="en-US"/>
            <a:t>Collaboration and dialogue across providers about best practices</a:t>
          </a:r>
        </a:p>
        <a:p>
          <a:pPr algn="l"/>
          <a:r>
            <a:rPr lang="en-US"/>
            <a:t>Connect relevant learning &amp; data with CSP committees &amp; other community stakeholders </a:t>
          </a:r>
        </a:p>
        <a:p>
          <a:pPr algn="l"/>
          <a:endParaRPr lang="en-US"/>
        </a:p>
      </dgm:t>
    </dgm:pt>
    <dgm:pt modelId="{46F57F48-6B53-4A98-8CC3-0F82E57C4C4B}" type="parTrans" cxnId="{B3B0F8AB-C5CC-4BA2-B2D5-584F153AE29D}">
      <dgm:prSet/>
      <dgm:spPr/>
      <dgm:t>
        <a:bodyPr/>
        <a:lstStyle/>
        <a:p>
          <a:pPr algn="l"/>
          <a:endParaRPr lang="en-US"/>
        </a:p>
      </dgm:t>
    </dgm:pt>
    <dgm:pt modelId="{683C1650-DC5C-40CD-9BF0-8B1BC1125B62}" type="sibTrans" cxnId="{B3B0F8AB-C5CC-4BA2-B2D5-584F153AE29D}">
      <dgm:prSet/>
      <dgm:spPr/>
      <dgm:t>
        <a:bodyPr/>
        <a:lstStyle/>
        <a:p>
          <a:pPr algn="l"/>
          <a:endParaRPr lang="en-US"/>
        </a:p>
      </dgm:t>
    </dgm:pt>
    <dgm:pt modelId="{869EE555-6A89-4639-B314-BADAD6CDF146}" type="pres">
      <dgm:prSet presAssocID="{85FECD52-4EFC-4686-966B-75AF4BDBE4EA}" presName="Name0" presStyleCnt="0">
        <dgm:presLayoutVars>
          <dgm:chMax val="5"/>
          <dgm:chPref val="5"/>
          <dgm:dir/>
          <dgm:animLvl val="lvl"/>
        </dgm:presLayoutVars>
      </dgm:prSet>
      <dgm:spPr/>
    </dgm:pt>
    <dgm:pt modelId="{5AAFB7D0-771B-4A5E-90A2-398CDC9219C5}" type="pres">
      <dgm:prSet presAssocID="{B045C07A-8298-42F8-A94F-BD19D05F8CD6}" presName="parentText1" presStyleLbl="node1" presStyleIdx="0" presStyleCnt="3">
        <dgm:presLayoutVars>
          <dgm:chMax/>
          <dgm:chPref val="3"/>
          <dgm:bulletEnabled val="1"/>
        </dgm:presLayoutVars>
      </dgm:prSet>
      <dgm:spPr/>
    </dgm:pt>
    <dgm:pt modelId="{A485A5CD-3EF0-4387-8C99-0F11F817A321}" type="pres">
      <dgm:prSet presAssocID="{B045C07A-8298-42F8-A94F-BD19D05F8CD6}" presName="childText1" presStyleLbl="solidAlignAcc1" presStyleIdx="0" presStyleCnt="3">
        <dgm:presLayoutVars>
          <dgm:chMax val="0"/>
          <dgm:chPref val="0"/>
          <dgm:bulletEnabled val="1"/>
        </dgm:presLayoutVars>
      </dgm:prSet>
      <dgm:spPr/>
    </dgm:pt>
    <dgm:pt modelId="{E45B4D0B-203F-4115-931C-C8555A459B6D}" type="pres">
      <dgm:prSet presAssocID="{5F4ABF60-0ED4-4253-8DD7-370011E2FB6E}" presName="parentText2" presStyleLbl="node1" presStyleIdx="1" presStyleCnt="3">
        <dgm:presLayoutVars>
          <dgm:chMax/>
          <dgm:chPref val="3"/>
          <dgm:bulletEnabled val="1"/>
        </dgm:presLayoutVars>
      </dgm:prSet>
      <dgm:spPr/>
    </dgm:pt>
    <dgm:pt modelId="{CDDCDA04-907C-4987-B385-BB51D238D3E7}" type="pres">
      <dgm:prSet presAssocID="{5F4ABF60-0ED4-4253-8DD7-370011E2FB6E}" presName="childText2" presStyleLbl="solidAlignAcc1" presStyleIdx="1" presStyleCnt="3">
        <dgm:presLayoutVars>
          <dgm:chMax val="0"/>
          <dgm:chPref val="0"/>
          <dgm:bulletEnabled val="1"/>
        </dgm:presLayoutVars>
      </dgm:prSet>
      <dgm:spPr/>
    </dgm:pt>
    <dgm:pt modelId="{15AB5969-A349-483C-8BED-C6F329357C50}" type="pres">
      <dgm:prSet presAssocID="{5EA45391-B5EE-4106-89A3-42D62C0D5DD7}" presName="parentText3" presStyleLbl="node1" presStyleIdx="2" presStyleCnt="3">
        <dgm:presLayoutVars>
          <dgm:chMax/>
          <dgm:chPref val="3"/>
          <dgm:bulletEnabled val="1"/>
        </dgm:presLayoutVars>
      </dgm:prSet>
      <dgm:spPr/>
    </dgm:pt>
    <dgm:pt modelId="{FBB7769B-1EE0-433C-8FCB-DAEFE01944DD}" type="pres">
      <dgm:prSet presAssocID="{5EA45391-B5EE-4106-89A3-42D62C0D5DD7}" presName="childText3" presStyleLbl="solidAlignAcc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04293C12-E207-4773-8E28-8119854906BA}" type="presOf" srcId="{85FECD52-4EFC-4686-966B-75AF4BDBE4EA}" destId="{869EE555-6A89-4639-B314-BADAD6CDF146}" srcOrd="0" destOrd="0" presId="urn:microsoft.com/office/officeart/2009/3/layout/IncreasingArrowsProcess"/>
    <dgm:cxn modelId="{CBCBDA1F-41E0-4DE9-8AA1-F2342203D84E}" srcId="{85FECD52-4EFC-4686-966B-75AF4BDBE4EA}" destId="{5F4ABF60-0ED4-4253-8DD7-370011E2FB6E}" srcOrd="1" destOrd="0" parTransId="{EA4F3DC3-B31A-4453-B8F3-2DDA4F5EF47A}" sibTransId="{7315F81F-D8D0-48E0-9FBD-73F0E5DC62D7}"/>
    <dgm:cxn modelId="{108A602C-AC58-4583-991F-E5404E2651FA}" type="presOf" srcId="{C8AEAE1B-1015-491B-A649-42358DC83D2D}" destId="{CDDCDA04-907C-4987-B385-BB51D238D3E7}" srcOrd="0" destOrd="0" presId="urn:microsoft.com/office/officeart/2009/3/layout/IncreasingArrowsProcess"/>
    <dgm:cxn modelId="{78DA8F40-0115-4BB7-BAF2-667CAE58CCAC}" srcId="{5F4ABF60-0ED4-4253-8DD7-370011E2FB6E}" destId="{C8AEAE1B-1015-491B-A649-42358DC83D2D}" srcOrd="0" destOrd="0" parTransId="{6037ADA4-AE5F-41EF-894A-685ACEB36093}" sibTransId="{10EE14BF-CAC6-419E-8752-9A26348B9221}"/>
    <dgm:cxn modelId="{77105F62-5AAE-4331-8037-C42B84AB70F9}" srcId="{85FECD52-4EFC-4686-966B-75AF4BDBE4EA}" destId="{5EA45391-B5EE-4106-89A3-42D62C0D5DD7}" srcOrd="2" destOrd="0" parTransId="{7A85CF5F-B895-4C85-8F40-C93A9DC12827}" sibTransId="{2BF46A07-0C29-4CDD-ACC0-77DCBD8E8EF2}"/>
    <dgm:cxn modelId="{1C88319E-545B-4B6C-AEAA-470EF876605B}" srcId="{85FECD52-4EFC-4686-966B-75AF4BDBE4EA}" destId="{B045C07A-8298-42F8-A94F-BD19D05F8CD6}" srcOrd="0" destOrd="0" parTransId="{FBFE184A-6431-4356-AEAF-96F7BC796188}" sibTransId="{821FA2B4-2B1D-4CD3-A1D5-D91D2F3D552C}"/>
    <dgm:cxn modelId="{2E9A5AAB-2029-4E16-B118-CDF14695D247}" type="presOf" srcId="{5F4ABF60-0ED4-4253-8DD7-370011E2FB6E}" destId="{E45B4D0B-203F-4115-931C-C8555A459B6D}" srcOrd="0" destOrd="0" presId="urn:microsoft.com/office/officeart/2009/3/layout/IncreasingArrowsProcess"/>
    <dgm:cxn modelId="{B3B0F8AB-C5CC-4BA2-B2D5-584F153AE29D}" srcId="{5EA45391-B5EE-4106-89A3-42D62C0D5DD7}" destId="{64A52569-9F31-47E4-978F-E65782BC47CC}" srcOrd="0" destOrd="0" parTransId="{46F57F48-6B53-4A98-8CC3-0F82E57C4C4B}" sibTransId="{683C1650-DC5C-40CD-9BF0-8B1BC1125B62}"/>
    <dgm:cxn modelId="{353B9CD0-63F9-4E5D-8BE9-4840BF02A7DF}" type="presOf" srcId="{AEBD9105-8E36-4B01-8A82-5059B2665015}" destId="{A485A5CD-3EF0-4387-8C99-0F11F817A321}" srcOrd="0" destOrd="0" presId="urn:microsoft.com/office/officeart/2009/3/layout/IncreasingArrowsProcess"/>
    <dgm:cxn modelId="{20648CD7-0F93-44AF-9C8A-811A3A99A9E9}" type="presOf" srcId="{64A52569-9F31-47E4-978F-E65782BC47CC}" destId="{FBB7769B-1EE0-433C-8FCB-DAEFE01944DD}" srcOrd="0" destOrd="0" presId="urn:microsoft.com/office/officeart/2009/3/layout/IncreasingArrowsProcess"/>
    <dgm:cxn modelId="{5C0FA3EA-2E4B-4E09-A5DA-74CCFD248E13}" type="presOf" srcId="{B045C07A-8298-42F8-A94F-BD19D05F8CD6}" destId="{5AAFB7D0-771B-4A5E-90A2-398CDC9219C5}" srcOrd="0" destOrd="0" presId="urn:microsoft.com/office/officeart/2009/3/layout/IncreasingArrowsProcess"/>
    <dgm:cxn modelId="{A1FD12EE-A3FD-422D-BB9F-52820F86027D}" srcId="{B045C07A-8298-42F8-A94F-BD19D05F8CD6}" destId="{AEBD9105-8E36-4B01-8A82-5059B2665015}" srcOrd="0" destOrd="0" parTransId="{2190CC61-26B1-42E7-87B0-D78606214B17}" sibTransId="{7FEF044E-9703-4E9B-A8A1-C2E2A0F211AF}"/>
    <dgm:cxn modelId="{48E8AFF2-711D-4B04-9175-53575410370A}" type="presOf" srcId="{5EA45391-B5EE-4106-89A3-42D62C0D5DD7}" destId="{15AB5969-A349-483C-8BED-C6F329357C50}" srcOrd="0" destOrd="0" presId="urn:microsoft.com/office/officeart/2009/3/layout/IncreasingArrowsProcess"/>
    <dgm:cxn modelId="{5E0F7CCD-FC23-470F-8178-98B6034C3F9F}" type="presParOf" srcId="{869EE555-6A89-4639-B314-BADAD6CDF146}" destId="{5AAFB7D0-771B-4A5E-90A2-398CDC9219C5}" srcOrd="0" destOrd="0" presId="urn:microsoft.com/office/officeart/2009/3/layout/IncreasingArrowsProcess"/>
    <dgm:cxn modelId="{A5B7F2EC-903B-46CD-9684-64A67EDD9E91}" type="presParOf" srcId="{869EE555-6A89-4639-B314-BADAD6CDF146}" destId="{A485A5CD-3EF0-4387-8C99-0F11F817A321}" srcOrd="1" destOrd="0" presId="urn:microsoft.com/office/officeart/2009/3/layout/IncreasingArrowsProcess"/>
    <dgm:cxn modelId="{25E8C611-6EAD-498A-8591-D60979D92914}" type="presParOf" srcId="{869EE555-6A89-4639-B314-BADAD6CDF146}" destId="{E45B4D0B-203F-4115-931C-C8555A459B6D}" srcOrd="2" destOrd="0" presId="urn:microsoft.com/office/officeart/2009/3/layout/IncreasingArrowsProcess"/>
    <dgm:cxn modelId="{C4FE9372-1A95-4304-8C82-1CBE0D2D0971}" type="presParOf" srcId="{869EE555-6A89-4639-B314-BADAD6CDF146}" destId="{CDDCDA04-907C-4987-B385-BB51D238D3E7}" srcOrd="3" destOrd="0" presId="urn:microsoft.com/office/officeart/2009/3/layout/IncreasingArrowsProcess"/>
    <dgm:cxn modelId="{5611C4B0-D094-4A47-A67D-9D1EF5C180C6}" type="presParOf" srcId="{869EE555-6A89-4639-B314-BADAD6CDF146}" destId="{15AB5969-A349-483C-8BED-C6F329357C50}" srcOrd="4" destOrd="0" presId="urn:microsoft.com/office/officeart/2009/3/layout/IncreasingArrowsProcess"/>
    <dgm:cxn modelId="{52C11D48-B42D-4859-9B63-A5099A28D66B}" type="presParOf" srcId="{869EE555-6A89-4639-B314-BADAD6CDF146}" destId="{FBB7769B-1EE0-433C-8FCB-DAEFE01944DD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7E811C-9F1E-41BC-BE75-9B7D9B9DC158}">
      <dsp:nvSpPr>
        <dsp:cNvPr id="0" name=""/>
        <dsp:cNvSpPr/>
      </dsp:nvSpPr>
      <dsp:spPr>
        <a:xfrm>
          <a:off x="25" y="179100"/>
          <a:ext cx="2410602" cy="403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Accountability Outcomes</a:t>
          </a:r>
        </a:p>
      </dsp:txBody>
      <dsp:txXfrm>
        <a:off x="25" y="179100"/>
        <a:ext cx="2410602" cy="403200"/>
      </dsp:txXfrm>
    </dsp:sp>
    <dsp:sp modelId="{B4971C12-B05E-4DAA-980B-8CD519A48A33}">
      <dsp:nvSpPr>
        <dsp:cNvPr id="0" name=""/>
        <dsp:cNvSpPr/>
      </dsp:nvSpPr>
      <dsp:spPr>
        <a:xfrm>
          <a:off x="25" y="582300"/>
          <a:ext cx="2410602" cy="184464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Outcomes for performance evaluation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Standard across contracts and used for comparison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Results Based Accountability</a:t>
          </a:r>
        </a:p>
      </dsp:txBody>
      <dsp:txXfrm>
        <a:off x="25" y="582300"/>
        <a:ext cx="2410602" cy="1844640"/>
      </dsp:txXfrm>
    </dsp:sp>
    <dsp:sp modelId="{E102BE9E-435B-487B-9DCA-7F58A0415A6E}">
      <dsp:nvSpPr>
        <dsp:cNvPr id="0" name=""/>
        <dsp:cNvSpPr/>
      </dsp:nvSpPr>
      <dsp:spPr>
        <a:xfrm>
          <a:off x="2748112" y="179100"/>
          <a:ext cx="2410602" cy="403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Learning Outcomes</a:t>
          </a:r>
        </a:p>
      </dsp:txBody>
      <dsp:txXfrm>
        <a:off x="2748112" y="179100"/>
        <a:ext cx="2410602" cy="403200"/>
      </dsp:txXfrm>
    </dsp:sp>
    <dsp:sp modelId="{B28A41F3-F8AD-4080-AAC3-D5F21CF88D11}">
      <dsp:nvSpPr>
        <dsp:cNvPr id="0" name=""/>
        <dsp:cNvSpPr/>
      </dsp:nvSpPr>
      <dsp:spPr>
        <a:xfrm>
          <a:off x="2748112" y="582300"/>
          <a:ext cx="2410602" cy="184464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Co-constructed with Provider, elicits vested interest &amp; curiosity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Strengthens engagement of provider in evaluation process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Gathers systemic barrier data for system improvemnents</a:t>
          </a:r>
        </a:p>
      </dsp:txBody>
      <dsp:txXfrm>
        <a:off x="2748112" y="582300"/>
        <a:ext cx="2410602" cy="184464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AFB7D0-771B-4A5E-90A2-398CDC9219C5}">
      <dsp:nvSpPr>
        <dsp:cNvPr id="0" name=""/>
        <dsp:cNvSpPr/>
      </dsp:nvSpPr>
      <dsp:spPr>
        <a:xfrm>
          <a:off x="685063" y="7989"/>
          <a:ext cx="7103312" cy="1034513"/>
        </a:xfrm>
        <a:prstGeom prst="rightArrow">
          <a:avLst>
            <a:gd name="adj1" fmla="val 50000"/>
            <a:gd name="adj2" fmla="val 5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254000" bIns="164229" numCol="1" spcCol="1270" anchor="ctr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Procurement</a:t>
          </a:r>
        </a:p>
      </dsp:txBody>
      <dsp:txXfrm>
        <a:off x="685063" y="266617"/>
        <a:ext cx="6844684" cy="517257"/>
      </dsp:txXfrm>
    </dsp:sp>
    <dsp:sp modelId="{A485A5CD-3EF0-4387-8C99-0F11F817A321}">
      <dsp:nvSpPr>
        <dsp:cNvPr id="0" name=""/>
        <dsp:cNvSpPr/>
      </dsp:nvSpPr>
      <dsp:spPr>
        <a:xfrm>
          <a:off x="685063" y="805747"/>
          <a:ext cx="2187820" cy="19928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RFP language more robustly integrates outcomes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Frames co-researcher perspective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Introduces Learning Outcomes, engages curiousity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685063" y="805747"/>
        <a:ext cx="2187820" cy="1992852"/>
      </dsp:txXfrm>
    </dsp:sp>
    <dsp:sp modelId="{E45B4D0B-203F-4115-931C-C8555A459B6D}">
      <dsp:nvSpPr>
        <dsp:cNvPr id="0" name=""/>
        <dsp:cNvSpPr/>
      </dsp:nvSpPr>
      <dsp:spPr>
        <a:xfrm>
          <a:off x="2872883" y="352826"/>
          <a:ext cx="4915492" cy="1034513"/>
        </a:xfrm>
        <a:prstGeom prst="rightArrow">
          <a:avLst>
            <a:gd name="adj1" fmla="val 50000"/>
            <a:gd name="adj2" fmla="val 5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254000" bIns="164229" numCol="1" spcCol="1270" anchor="ctr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Engagement</a:t>
          </a:r>
        </a:p>
      </dsp:txBody>
      <dsp:txXfrm>
        <a:off x="2872883" y="611454"/>
        <a:ext cx="4656864" cy="517257"/>
      </dsp:txXfrm>
    </dsp:sp>
    <dsp:sp modelId="{CDDCDA04-907C-4987-B385-BB51D238D3E7}">
      <dsp:nvSpPr>
        <dsp:cNvPr id="0" name=""/>
        <dsp:cNvSpPr/>
      </dsp:nvSpPr>
      <dsp:spPr>
        <a:xfrm>
          <a:off x="2872883" y="1150585"/>
          <a:ext cx="2187820" cy="19928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Assist providers with refining Learning Outcomes &amp; building capacity to evaluate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Engage providers regularly through Making Meaning Sessions and Data Parties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Proactive discussions with providers around data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2872883" y="1150585"/>
        <a:ext cx="2187820" cy="1992852"/>
      </dsp:txXfrm>
    </dsp:sp>
    <dsp:sp modelId="{15AB5969-A349-483C-8BED-C6F329357C50}">
      <dsp:nvSpPr>
        <dsp:cNvPr id="0" name=""/>
        <dsp:cNvSpPr/>
      </dsp:nvSpPr>
      <dsp:spPr>
        <a:xfrm>
          <a:off x="5060704" y="697664"/>
          <a:ext cx="2727672" cy="1034513"/>
        </a:xfrm>
        <a:prstGeom prst="rightArrow">
          <a:avLst>
            <a:gd name="adj1" fmla="val 50000"/>
            <a:gd name="adj2" fmla="val 5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254000" bIns="164229" numCol="1" spcCol="1270" anchor="ctr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Service Delivery</a:t>
          </a:r>
        </a:p>
      </dsp:txBody>
      <dsp:txXfrm>
        <a:off x="5060704" y="956292"/>
        <a:ext cx="2469044" cy="517257"/>
      </dsp:txXfrm>
    </dsp:sp>
    <dsp:sp modelId="{FBB7769B-1EE0-433C-8FCB-DAEFE01944DD}">
      <dsp:nvSpPr>
        <dsp:cNvPr id="0" name=""/>
        <dsp:cNvSpPr/>
      </dsp:nvSpPr>
      <dsp:spPr>
        <a:xfrm>
          <a:off x="5060704" y="1495423"/>
          <a:ext cx="2187820" cy="19636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Potential for program improvements &amp; course corrections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Elicits data to address system barriers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Collaboration and dialogue across providers about best practices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Connect relevant learning &amp; data with CSP committees &amp; other community stakeholders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5060704" y="1495423"/>
        <a:ext cx="2187820" cy="19636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an Enhanced relational outcomes process?</vt:lpstr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an Enhanced relational outcomes process?</dc:title>
  <dc:subject/>
  <dc:creator>Laura Ganci</dc:creator>
  <cp:keywords/>
  <dc:description/>
  <cp:lastModifiedBy>Crews, Laney</cp:lastModifiedBy>
  <cp:revision>2</cp:revision>
  <cp:lastPrinted>2018-05-31T20:18:00Z</cp:lastPrinted>
  <dcterms:created xsi:type="dcterms:W3CDTF">2018-06-26T12:32:00Z</dcterms:created>
  <dcterms:modified xsi:type="dcterms:W3CDTF">2018-06-26T12:32:00Z</dcterms:modified>
</cp:coreProperties>
</file>